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97BEC" w14:textId="77777777" w:rsidR="006A6B81" w:rsidRDefault="006A6B81" w:rsidP="006A6B81">
      <w:pPr>
        <w:spacing w:after="0" w:line="240" w:lineRule="auto"/>
        <w:jc w:val="center"/>
        <w:rPr>
          <w:sz w:val="24"/>
          <w:szCs w:val="24"/>
        </w:rPr>
      </w:pPr>
      <w:proofErr w:type="gramStart"/>
      <w:r w:rsidRPr="00817B0E">
        <w:rPr>
          <w:b/>
          <w:sz w:val="44"/>
          <w:szCs w:val="44"/>
        </w:rPr>
        <w:t>PIE’s</w:t>
      </w:r>
      <w:proofErr w:type="gramEnd"/>
      <w:r w:rsidRPr="00817B0E">
        <w:rPr>
          <w:b/>
          <w:sz w:val="44"/>
          <w:szCs w:val="44"/>
        </w:rPr>
        <w:t xml:space="preserve"> for Carers </w:t>
      </w:r>
      <w:r w:rsidRPr="00817B0E">
        <w:rPr>
          <w:sz w:val="44"/>
          <w:szCs w:val="44"/>
        </w:rPr>
        <w:tab/>
      </w:r>
      <w:r w:rsidRPr="00EE5681">
        <w:rPr>
          <w:sz w:val="36"/>
          <w:szCs w:val="36"/>
        </w:rPr>
        <w:t>(</w:t>
      </w:r>
      <w:r>
        <w:rPr>
          <w:b/>
          <w:sz w:val="36"/>
          <w:szCs w:val="36"/>
        </w:rPr>
        <w:t>Supporters)</w:t>
      </w:r>
    </w:p>
    <w:p w14:paraId="1E93C981" w14:textId="77777777" w:rsidR="006A6B81" w:rsidRDefault="006A6B81" w:rsidP="006A6B81">
      <w:pPr>
        <w:spacing w:after="0" w:line="240" w:lineRule="auto"/>
        <w:ind w:left="567"/>
        <w:rPr>
          <w:sz w:val="24"/>
          <w:szCs w:val="24"/>
        </w:rPr>
      </w:pPr>
    </w:p>
    <w:p w14:paraId="26A61941" w14:textId="77777777" w:rsidR="006A6B81" w:rsidRPr="00140CF9" w:rsidRDefault="006A6B81" w:rsidP="006A6B81">
      <w:pPr>
        <w:spacing w:after="0" w:line="240" w:lineRule="auto"/>
        <w:rPr>
          <w:sz w:val="16"/>
          <w:szCs w:val="16"/>
        </w:rPr>
      </w:pPr>
    </w:p>
    <w:p w14:paraId="4D239FB7" w14:textId="77777777" w:rsidR="006A6B81" w:rsidRDefault="006A6B81" w:rsidP="006A6B81">
      <w:pPr>
        <w:spacing w:after="0" w:line="240" w:lineRule="auto"/>
        <w:rPr>
          <w:b/>
          <w:sz w:val="24"/>
          <w:szCs w:val="24"/>
        </w:rPr>
      </w:pPr>
      <w:r w:rsidRPr="00140CF9">
        <w:rPr>
          <w:b/>
          <w:sz w:val="24"/>
          <w:szCs w:val="24"/>
        </w:rPr>
        <w:t>Creating a supportive space for people with a mental health need and the</w:t>
      </w:r>
      <w:r>
        <w:rPr>
          <w:b/>
          <w:sz w:val="24"/>
          <w:szCs w:val="24"/>
        </w:rPr>
        <w:t xml:space="preserve">ir supporters. </w:t>
      </w:r>
    </w:p>
    <w:p w14:paraId="6AB305CC" w14:textId="77777777" w:rsidR="006A6B81" w:rsidRDefault="006A6B81" w:rsidP="007D790F">
      <w:pPr>
        <w:spacing w:after="0" w:line="240" w:lineRule="auto"/>
        <w:rPr>
          <w:b/>
          <w:sz w:val="24"/>
          <w:szCs w:val="24"/>
        </w:rPr>
      </w:pPr>
      <w:r w:rsidRPr="00140CF9">
        <w:rPr>
          <w:b/>
          <w:sz w:val="24"/>
          <w:szCs w:val="24"/>
        </w:rPr>
        <w:t>Otherwise called a Psychologically</w:t>
      </w:r>
      <w:r>
        <w:rPr>
          <w:b/>
          <w:sz w:val="24"/>
          <w:szCs w:val="24"/>
        </w:rPr>
        <w:t xml:space="preserve"> Informed environment</w:t>
      </w:r>
      <w:r w:rsidRPr="00140CF9">
        <w:rPr>
          <w:b/>
          <w:sz w:val="24"/>
          <w:szCs w:val="24"/>
        </w:rPr>
        <w:t xml:space="preserve"> (PIE).</w:t>
      </w:r>
    </w:p>
    <w:p w14:paraId="70F24689" w14:textId="77777777" w:rsidR="007D790F" w:rsidRPr="007D790F" w:rsidRDefault="007D790F" w:rsidP="007D790F">
      <w:pPr>
        <w:spacing w:after="0" w:line="240" w:lineRule="auto"/>
        <w:rPr>
          <w:b/>
          <w:sz w:val="24"/>
          <w:szCs w:val="24"/>
        </w:rPr>
      </w:pPr>
    </w:p>
    <w:p w14:paraId="1988F766" w14:textId="77777777" w:rsidR="006A6B81" w:rsidRDefault="00EF2AE7" w:rsidP="006A6B81">
      <w:pPr>
        <w:spacing w:after="0" w:line="240" w:lineRule="auto"/>
        <w:rPr>
          <w:b/>
          <w:sz w:val="24"/>
          <w:szCs w:val="24"/>
        </w:rPr>
      </w:pPr>
      <w:r>
        <w:rPr>
          <w:b/>
          <w:sz w:val="24"/>
          <w:szCs w:val="24"/>
        </w:rPr>
        <w:t>Relatio</w:t>
      </w:r>
      <w:r w:rsidRPr="006A6B81">
        <w:rPr>
          <w:b/>
          <w:sz w:val="24"/>
          <w:szCs w:val="24"/>
        </w:rPr>
        <w:t>nships</w:t>
      </w:r>
      <w:r w:rsidR="006A6B81" w:rsidRPr="006A6B81">
        <w:rPr>
          <w:b/>
          <w:sz w:val="24"/>
          <w:szCs w:val="24"/>
        </w:rPr>
        <w:t xml:space="preserve"> 2 – Conflict and Crisis</w:t>
      </w:r>
    </w:p>
    <w:p w14:paraId="3687C0D3" w14:textId="77777777" w:rsidR="006A6B81" w:rsidRPr="006A6B81" w:rsidRDefault="006A6B81" w:rsidP="006A6B81">
      <w:pPr>
        <w:spacing w:after="0" w:line="240" w:lineRule="auto"/>
        <w:rPr>
          <w:i/>
          <w:sz w:val="24"/>
          <w:szCs w:val="24"/>
        </w:rPr>
      </w:pPr>
    </w:p>
    <w:p w14:paraId="10FD1E0B" w14:textId="77777777" w:rsidR="006A6B81" w:rsidRPr="006B0E8B" w:rsidRDefault="006A6B81" w:rsidP="006A6B81">
      <w:pPr>
        <w:spacing w:after="0" w:line="240" w:lineRule="auto"/>
        <w:ind w:left="720"/>
        <w:rPr>
          <w:rFonts w:cs="Arial"/>
          <w:b/>
          <w:snapToGrid w:val="0"/>
          <w:color w:val="000000"/>
          <w:sz w:val="24"/>
          <w:szCs w:val="24"/>
        </w:rPr>
      </w:pPr>
      <w:r w:rsidRPr="00494DCF">
        <w:rPr>
          <w:rFonts w:cs="Arial"/>
          <w:snapToGrid w:val="0"/>
          <w:sz w:val="24"/>
          <w:szCs w:val="24"/>
        </w:rPr>
        <w:t xml:space="preserve">Aim - </w:t>
      </w:r>
      <w:r w:rsidRPr="00494DCF">
        <w:rPr>
          <w:rFonts w:cs="Arial"/>
        </w:rPr>
        <w:t xml:space="preserve">Reducing </w:t>
      </w:r>
      <w:r>
        <w:rPr>
          <w:rFonts w:cs="Arial"/>
        </w:rPr>
        <w:t>and managing</w:t>
      </w:r>
      <w:r w:rsidRPr="006B0E8B">
        <w:rPr>
          <w:rFonts w:cs="Arial"/>
        </w:rPr>
        <w:t xml:space="preserve"> conflict</w:t>
      </w:r>
      <w:r>
        <w:rPr>
          <w:rFonts w:cs="Arial"/>
        </w:rPr>
        <w:t xml:space="preserve"> and crises with the person you</w:t>
      </w:r>
      <w:r w:rsidRPr="006B0E8B">
        <w:rPr>
          <w:rFonts w:cs="Arial"/>
        </w:rPr>
        <w:t xml:space="preserve"> support who has lived experience of mental health </w:t>
      </w:r>
      <w:proofErr w:type="gramStart"/>
      <w:r w:rsidRPr="006B0E8B">
        <w:rPr>
          <w:rFonts w:cs="Arial"/>
        </w:rPr>
        <w:t>issues</w:t>
      </w:r>
      <w:proofErr w:type="gramEnd"/>
    </w:p>
    <w:p w14:paraId="59765919" w14:textId="77777777" w:rsidR="006A6B81" w:rsidRPr="0021195A" w:rsidRDefault="006A6B81" w:rsidP="006A6B81">
      <w:pPr>
        <w:pStyle w:val="ListParagraph"/>
        <w:spacing w:after="0" w:line="240" w:lineRule="auto"/>
        <w:rPr>
          <w:i/>
          <w:sz w:val="8"/>
          <w:szCs w:val="8"/>
        </w:rPr>
      </w:pPr>
    </w:p>
    <w:p w14:paraId="2C44EA67" w14:textId="77777777" w:rsidR="006A6B81" w:rsidRDefault="006A6B81" w:rsidP="006A6B81">
      <w:pPr>
        <w:pStyle w:val="ListParagraph"/>
        <w:numPr>
          <w:ilvl w:val="0"/>
          <w:numId w:val="2"/>
        </w:numPr>
        <w:spacing w:after="0" w:line="240" w:lineRule="auto"/>
      </w:pPr>
      <w:r>
        <w:t xml:space="preserve">Understanding challenging behaviour </w:t>
      </w:r>
    </w:p>
    <w:p w14:paraId="6AE12E7B" w14:textId="77777777" w:rsidR="006A6B81" w:rsidRPr="00494DCF" w:rsidRDefault="006A6B81" w:rsidP="006A6B81">
      <w:pPr>
        <w:pStyle w:val="ListParagraph"/>
        <w:numPr>
          <w:ilvl w:val="0"/>
          <w:numId w:val="2"/>
        </w:numPr>
        <w:spacing w:after="0" w:line="240" w:lineRule="auto"/>
      </w:pPr>
      <w:r w:rsidRPr="00494DCF">
        <w:t xml:space="preserve">Circular arguments (Drama triangle) and de-escalation for conflict </w:t>
      </w:r>
    </w:p>
    <w:p w14:paraId="5BC1264F" w14:textId="77777777" w:rsidR="006A6B81" w:rsidRPr="00494DCF" w:rsidRDefault="006A6B81" w:rsidP="006A6B81">
      <w:pPr>
        <w:pStyle w:val="ListParagraph"/>
        <w:numPr>
          <w:ilvl w:val="0"/>
          <w:numId w:val="2"/>
        </w:numPr>
        <w:spacing w:after="0" w:line="240" w:lineRule="auto"/>
      </w:pPr>
      <w:r w:rsidRPr="00494DCF">
        <w:t xml:space="preserve">Keep everyone safe – managing a </w:t>
      </w:r>
      <w:proofErr w:type="gramStart"/>
      <w:r w:rsidRPr="00494DCF">
        <w:t>crises</w:t>
      </w:r>
      <w:proofErr w:type="gramEnd"/>
      <w:r w:rsidRPr="00494DCF">
        <w:t xml:space="preserve"> </w:t>
      </w:r>
    </w:p>
    <w:p w14:paraId="1BE787D5" w14:textId="77777777" w:rsidR="006A6B81" w:rsidRPr="00494DCF" w:rsidRDefault="006A6B81" w:rsidP="006A6B81">
      <w:pPr>
        <w:pStyle w:val="ListParagraph"/>
        <w:numPr>
          <w:ilvl w:val="0"/>
          <w:numId w:val="2"/>
        </w:numPr>
        <w:spacing w:after="0" w:line="240" w:lineRule="auto"/>
      </w:pPr>
      <w:r w:rsidRPr="00494DCF">
        <w:t xml:space="preserve">Non-listening &amp; Listening </w:t>
      </w:r>
      <w:proofErr w:type="gramStart"/>
      <w:r w:rsidRPr="00494DCF">
        <w:t>activity</w:t>
      </w:r>
      <w:proofErr w:type="gramEnd"/>
    </w:p>
    <w:p w14:paraId="1C52B5C5" w14:textId="77777777" w:rsidR="006A6B81" w:rsidRPr="00494DCF" w:rsidRDefault="006A6B81" w:rsidP="006A6B81">
      <w:pPr>
        <w:pStyle w:val="ListParagraph"/>
        <w:numPr>
          <w:ilvl w:val="0"/>
          <w:numId w:val="2"/>
        </w:numPr>
        <w:spacing w:after="0" w:line="240" w:lineRule="auto"/>
      </w:pPr>
      <w:r w:rsidRPr="00494DCF">
        <w:t>PLACE – Playfulness, Love, Acceptance, Curiosity, Empathy</w:t>
      </w:r>
    </w:p>
    <w:p w14:paraId="2C1413AB" w14:textId="77777777" w:rsidR="006A6B81" w:rsidRPr="00494DCF" w:rsidRDefault="006A6B81" w:rsidP="006A6B81">
      <w:pPr>
        <w:pStyle w:val="ListParagraph"/>
        <w:numPr>
          <w:ilvl w:val="0"/>
          <w:numId w:val="2"/>
        </w:numPr>
        <w:spacing w:after="0" w:line="240" w:lineRule="auto"/>
      </w:pPr>
      <w:r w:rsidRPr="00494DCF">
        <w:t xml:space="preserve">I’m OK your OK – the </w:t>
      </w:r>
      <w:proofErr w:type="gramStart"/>
      <w:r w:rsidRPr="00494DCF">
        <w:t>aspiration</w:t>
      </w:r>
      <w:proofErr w:type="gramEnd"/>
      <w:r w:rsidRPr="00494DCF">
        <w:t xml:space="preserve"> </w:t>
      </w:r>
    </w:p>
    <w:p w14:paraId="19435D71" w14:textId="77777777" w:rsidR="006A6B81" w:rsidRPr="00494DCF" w:rsidRDefault="006A6B81" w:rsidP="006A6B81">
      <w:pPr>
        <w:pStyle w:val="ListParagraph"/>
        <w:numPr>
          <w:ilvl w:val="0"/>
          <w:numId w:val="2"/>
        </w:numPr>
        <w:spacing w:after="0" w:line="240" w:lineRule="auto"/>
      </w:pPr>
      <w:r w:rsidRPr="00494DCF">
        <w:t xml:space="preserve">Understanding </w:t>
      </w:r>
      <w:proofErr w:type="gramStart"/>
      <w:r w:rsidRPr="00494DCF">
        <w:t>The</w:t>
      </w:r>
      <w:proofErr w:type="gramEnd"/>
      <w:r w:rsidRPr="00494DCF">
        <w:t xml:space="preserve"> Vicious Cycle - Feelings, Behaviour, Body, Emotions</w:t>
      </w:r>
    </w:p>
    <w:p w14:paraId="4864751E" w14:textId="77777777" w:rsidR="006A6B81" w:rsidRDefault="006A6B81"/>
    <w:p w14:paraId="50EDDB29" w14:textId="77777777" w:rsidR="00A337F5" w:rsidRDefault="00A337F5"/>
    <w:p w14:paraId="4FFD96E0" w14:textId="77777777" w:rsidR="006A6B81" w:rsidRDefault="007D790F" w:rsidP="007D790F">
      <w:pPr>
        <w:jc w:val="center"/>
      </w:pPr>
      <w:r w:rsidRPr="006A6B81">
        <w:rPr>
          <w:noProof/>
          <w:lang w:eastAsia="en-GB"/>
        </w:rPr>
        <w:drawing>
          <wp:inline distT="0" distB="0" distL="0" distR="0" wp14:anchorId="342A56DE" wp14:editId="57534CE7">
            <wp:extent cx="4810537" cy="3607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2958" cy="3707221"/>
                    </a:xfrm>
                    <a:prstGeom prst="rect">
                      <a:avLst/>
                    </a:prstGeom>
                  </pic:spPr>
                </pic:pic>
              </a:graphicData>
            </a:graphic>
          </wp:inline>
        </w:drawing>
      </w:r>
    </w:p>
    <w:p w14:paraId="4E91E731" w14:textId="77777777" w:rsidR="00A337F5" w:rsidRDefault="00A337F5" w:rsidP="007D790F">
      <w:pPr>
        <w:jc w:val="center"/>
        <w:rPr>
          <w:rFonts w:eastAsia="Times New Roman" w:cs="Times New Roman"/>
          <w:b/>
          <w:sz w:val="40"/>
          <w:szCs w:val="40"/>
          <w:lang w:eastAsia="en-GB"/>
        </w:rPr>
      </w:pPr>
    </w:p>
    <w:p w14:paraId="4E5F1825" w14:textId="77777777" w:rsidR="00A337F5" w:rsidRDefault="00A337F5" w:rsidP="007D790F">
      <w:pPr>
        <w:jc w:val="center"/>
        <w:rPr>
          <w:rFonts w:eastAsia="Times New Roman" w:cs="Times New Roman"/>
          <w:b/>
          <w:sz w:val="40"/>
          <w:szCs w:val="40"/>
          <w:lang w:eastAsia="en-GB"/>
        </w:rPr>
      </w:pPr>
    </w:p>
    <w:p w14:paraId="312E1903" w14:textId="77777777" w:rsidR="00A337F5" w:rsidRDefault="00A337F5" w:rsidP="007D790F">
      <w:pPr>
        <w:jc w:val="center"/>
        <w:rPr>
          <w:rFonts w:eastAsia="Times New Roman" w:cs="Times New Roman"/>
          <w:b/>
          <w:sz w:val="40"/>
          <w:szCs w:val="40"/>
          <w:lang w:eastAsia="en-GB"/>
        </w:rPr>
      </w:pPr>
    </w:p>
    <w:p w14:paraId="50824C33" w14:textId="77777777" w:rsidR="007D790F" w:rsidRPr="007D790F" w:rsidRDefault="007D790F" w:rsidP="007D790F">
      <w:pPr>
        <w:jc w:val="center"/>
        <w:rPr>
          <w:b/>
          <w:sz w:val="40"/>
          <w:szCs w:val="40"/>
        </w:rPr>
      </w:pPr>
      <w:r w:rsidRPr="007D790F">
        <w:rPr>
          <w:rFonts w:eastAsia="Times New Roman" w:cs="Times New Roman"/>
          <w:b/>
          <w:sz w:val="40"/>
          <w:szCs w:val="40"/>
          <w:lang w:eastAsia="en-GB"/>
        </w:rPr>
        <w:lastRenderedPageBreak/>
        <w:t>The fight-or-flight response</w:t>
      </w:r>
    </w:p>
    <w:p w14:paraId="31B21EA3" w14:textId="77777777" w:rsidR="007D790F" w:rsidRPr="007D790F" w:rsidRDefault="007D790F" w:rsidP="007D790F">
      <w:pPr>
        <w:spacing w:before="100" w:beforeAutospacing="1" w:after="100" w:afterAutospacing="1" w:line="240" w:lineRule="auto"/>
        <w:rPr>
          <w:rFonts w:eastAsia="Times New Roman" w:cs="Times New Roman"/>
          <w:sz w:val="24"/>
          <w:szCs w:val="24"/>
          <w:lang w:eastAsia="en-GB"/>
        </w:rPr>
      </w:pPr>
      <w:r w:rsidRPr="007D790F">
        <w:rPr>
          <w:rFonts w:eastAsia="Times New Roman" w:cs="Times New Roman"/>
          <w:sz w:val="24"/>
          <w:szCs w:val="24"/>
          <w:lang w:eastAsia="en-GB"/>
        </w:rPr>
        <w:t>The fight-or-flight response, also known as the acute stress response, refers to a physiological reaction that occurs in the presence of something that is terrifying, either mentally or physically. The response is triggered by the release of hormones that prepare your body to either stay and deal with a threat or to run away to safety.</w:t>
      </w:r>
    </w:p>
    <w:p w14:paraId="194E3274" w14:textId="77777777" w:rsidR="007D790F" w:rsidRPr="007D790F" w:rsidRDefault="007D790F" w:rsidP="007D790F">
      <w:pPr>
        <w:spacing w:before="100" w:beforeAutospacing="1" w:after="100" w:afterAutospacing="1" w:line="240" w:lineRule="auto"/>
        <w:rPr>
          <w:rFonts w:eastAsia="Times New Roman" w:cs="Times New Roman"/>
          <w:sz w:val="24"/>
          <w:szCs w:val="24"/>
          <w:lang w:eastAsia="en-GB"/>
        </w:rPr>
      </w:pPr>
      <w:r w:rsidRPr="007D790F">
        <w:rPr>
          <w:rFonts w:eastAsia="Times New Roman" w:cs="Times New Roman"/>
          <w:sz w:val="24"/>
          <w:szCs w:val="24"/>
          <w:lang w:eastAsia="en-GB"/>
        </w:rPr>
        <w:t>The term 'fight-or-flight' represents the choices that our ancient ancestors had when faced with a danger in their environment. They could either fight or flee. In either case, the physiological and psychological response to stress prepares the body to react to the danger.</w:t>
      </w:r>
    </w:p>
    <w:p w14:paraId="67F23A72" w14:textId="77777777" w:rsidR="007D790F" w:rsidRPr="00A337F5" w:rsidRDefault="007D790F" w:rsidP="007D790F">
      <w:pPr>
        <w:rPr>
          <w:b/>
        </w:rPr>
      </w:pPr>
      <w:r w:rsidRPr="007D790F">
        <w:rPr>
          <w:b/>
        </w:rPr>
        <w:t>What Happens During</w:t>
      </w:r>
      <w:r w:rsidR="00A337F5">
        <w:rPr>
          <w:b/>
        </w:rPr>
        <w:t xml:space="preserve"> the Fight-or-Flight </w:t>
      </w:r>
      <w:proofErr w:type="gramStart"/>
      <w:r w:rsidR="00A337F5">
        <w:rPr>
          <w:b/>
        </w:rPr>
        <w:t>Response</w:t>
      </w:r>
      <w:proofErr w:type="gramEnd"/>
      <w:r w:rsidR="00A337F5">
        <w:rPr>
          <w:b/>
        </w:rPr>
        <w:t xml:space="preserve">  </w:t>
      </w:r>
    </w:p>
    <w:p w14:paraId="52B90AFE" w14:textId="77777777" w:rsidR="006A6B81" w:rsidRDefault="007D790F" w:rsidP="007D790F">
      <w:r>
        <w:t>In response to acute stress, the body's sympathetic nervous system is activated due to the sudden release of hormones. The sympathetic nervous systems stimulate the adrenal glands triggering the release of catecholamines, which include adrenaline and noradrenaline. This results in an increase in heart rate, blood pressure, and breathing rate. After the threat is gone, it takes between 20 to 60 minutes for the body to return to its pre-arousal levels.</w:t>
      </w:r>
    </w:p>
    <w:p w14:paraId="1FE79B7A" w14:textId="77777777" w:rsidR="007D790F" w:rsidRDefault="007D790F" w:rsidP="007D790F">
      <w:r w:rsidRPr="007D790F">
        <w:t xml:space="preserve">When we are chronically afraid, we spend our emotional and mental energy on self-protection, such as lashing out in “fight” response, retreating in “flight” response, or becoming passive in “freeze” response. When we are reacting with survival </w:t>
      </w:r>
      <w:proofErr w:type="gramStart"/>
      <w:r w:rsidRPr="007D790F">
        <w:t>responses</w:t>
      </w:r>
      <w:proofErr w:type="gramEnd"/>
      <w:r w:rsidRPr="007D790F">
        <w:t xml:space="preserve"> we are not capable of being caring or empathic — even toward ourselves.</w:t>
      </w:r>
    </w:p>
    <w:p w14:paraId="13444BB3" w14:textId="77777777" w:rsidR="007D790F" w:rsidRPr="007D790F" w:rsidRDefault="007D790F" w:rsidP="007D790F">
      <w:pPr>
        <w:spacing w:after="0"/>
      </w:pPr>
      <w:r w:rsidRPr="007D790F">
        <w:rPr>
          <w:b/>
        </w:rPr>
        <w:t>Further Reading</w:t>
      </w:r>
      <w:r>
        <w:rPr>
          <w:b/>
        </w:rPr>
        <w:t>:</w:t>
      </w:r>
      <w:r>
        <w:fldChar w:fldCharType="begin"/>
      </w:r>
      <w:r>
        <w:instrText xml:space="preserve"> HYPERLINK "http://</w:instrText>
      </w:r>
    </w:p>
    <w:p w14:paraId="3E18C43B" w14:textId="77777777" w:rsidR="007D790F" w:rsidRPr="00F239E7" w:rsidRDefault="007D790F" w:rsidP="007D790F">
      <w:pPr>
        <w:spacing w:after="0"/>
        <w:rPr>
          <w:rStyle w:val="Hyperlink"/>
        </w:rPr>
      </w:pPr>
      <w:r w:rsidRPr="007D790F">
        <w:instrText>www.harperwest.co/self-acceptance/five-factors/1-primal-threat/</w:instrText>
      </w:r>
      <w:r>
        <w:instrText xml:space="preserve">" </w:instrText>
      </w:r>
      <w:r>
        <w:fldChar w:fldCharType="separate"/>
      </w:r>
    </w:p>
    <w:p w14:paraId="572CD9BC" w14:textId="77777777" w:rsidR="006A6B81" w:rsidRDefault="007D790F" w:rsidP="007D790F">
      <w:pPr>
        <w:spacing w:after="0"/>
      </w:pPr>
      <w:r w:rsidRPr="00F239E7">
        <w:rPr>
          <w:rStyle w:val="Hyperlink"/>
        </w:rPr>
        <w:t>www.harperwest.co/self-acceptance/five-factors/1-primal-threat/</w:t>
      </w:r>
      <w:r>
        <w:fldChar w:fldCharType="end"/>
      </w:r>
    </w:p>
    <w:p w14:paraId="6EA9D404" w14:textId="77777777" w:rsidR="00A337F5" w:rsidRDefault="00A337F5" w:rsidP="007D790F">
      <w:pPr>
        <w:spacing w:after="0"/>
      </w:pPr>
    </w:p>
    <w:p w14:paraId="04378BAD" w14:textId="77777777" w:rsidR="00A337F5" w:rsidRPr="007D790F" w:rsidRDefault="00A337F5" w:rsidP="007D790F">
      <w:pPr>
        <w:spacing w:after="0"/>
        <w:rPr>
          <w:color w:val="0563C1" w:themeColor="hyperlink"/>
          <w:u w:val="single"/>
        </w:rPr>
      </w:pPr>
    </w:p>
    <w:p w14:paraId="61F626D1" w14:textId="77777777" w:rsidR="006A6B81" w:rsidRDefault="00A337F5" w:rsidP="001A0CA4">
      <w:pPr>
        <w:jc w:val="center"/>
      </w:pPr>
      <w:r>
        <w:object w:dxaOrig="7140" w:dyaOrig="5349" w14:anchorId="31BA1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15pt;height:287.5pt" o:ole="">
            <v:imagedata r:id="rId6" o:title=""/>
          </v:shape>
          <o:OLEObject Type="Embed" ProgID="PowerPoint.Slide.12" ShapeID="_x0000_i1025" DrawAspect="Content" ObjectID="_1677676183" r:id="rId7"/>
        </w:object>
      </w:r>
    </w:p>
    <w:p w14:paraId="2BF5F2FB" w14:textId="0D891B64" w:rsidR="00EC73A2" w:rsidRPr="00EC73A2" w:rsidRDefault="00EC73A2" w:rsidP="00EC73A2">
      <w:pPr>
        <w:jc w:val="center"/>
      </w:pPr>
      <w:r>
        <w:object w:dxaOrig="7216" w:dyaOrig="5407" w14:anchorId="4A9D6AC3">
          <v:shape id="_x0000_i1026" type="#_x0000_t75" style="width:419.25pt;height:290.35pt" o:ole="">
            <v:imagedata r:id="rId8" o:title=""/>
          </v:shape>
          <o:OLEObject Type="Embed" ProgID="PowerPoint.Slide.12" ShapeID="_x0000_i1026" DrawAspect="Content" ObjectID="_1677676184" r:id="rId9"/>
        </w:object>
      </w:r>
      <w:r w:rsidRPr="00EC73A2">
        <w:rPr>
          <w:rFonts w:ascii="Playfair Display" w:eastAsia="Times New Roman" w:hAnsi="Playfair Display" w:cs="Helvetica"/>
          <w:b/>
          <w:bCs/>
          <w:color w:val="5A5A5A"/>
          <w:kern w:val="36"/>
          <w:sz w:val="48"/>
          <w:szCs w:val="48"/>
          <w:lang w:val="en-US" w:eastAsia="en-GB"/>
        </w:rPr>
        <w:t>What is the Drama Triangle?</w:t>
      </w:r>
    </w:p>
    <w:p w14:paraId="72940B7C" w14:textId="7AB9260E" w:rsidR="00372FBA" w:rsidRPr="00EC73A2" w:rsidRDefault="00372FBA" w:rsidP="00EC73A2">
      <w:r w:rsidRPr="00372FBA">
        <w:rPr>
          <w:rFonts w:ascii="Playfair Display" w:eastAsia="Times New Roman" w:hAnsi="Playfair Display" w:cs="Helvetica"/>
          <w:b/>
          <w:bCs/>
          <w:color w:val="5A5A5A"/>
          <w:kern w:val="36"/>
          <w:sz w:val="24"/>
          <w:szCs w:val="24"/>
          <w:lang w:val="en-US" w:eastAsia="en-GB"/>
        </w:rPr>
        <w:t xml:space="preserve">Taken from - </w:t>
      </w:r>
      <w:hyperlink r:id="rId10" w:history="1">
        <w:r w:rsidRPr="00372FBA">
          <w:rPr>
            <w:rFonts w:ascii="Playfair Display" w:eastAsia="Times New Roman" w:hAnsi="Playfair Display" w:cs="Helvetica"/>
            <w:b/>
            <w:bCs/>
            <w:color w:val="0563C1" w:themeColor="hyperlink"/>
            <w:kern w:val="36"/>
            <w:sz w:val="24"/>
            <w:szCs w:val="24"/>
            <w:u w:val="single"/>
            <w:lang w:val="en-US" w:eastAsia="en-GB"/>
          </w:rPr>
          <w:t>www.richerlifecounseling.com/persecutor-in-the-drama-triangle</w:t>
        </w:r>
      </w:hyperlink>
      <w:r w:rsidRPr="00372FBA">
        <w:rPr>
          <w:rFonts w:ascii="Playfair Display" w:eastAsia="Times New Roman" w:hAnsi="Playfair Display" w:cs="Helvetica"/>
          <w:b/>
          <w:bCs/>
          <w:color w:val="5A5A5A"/>
          <w:kern w:val="36"/>
          <w:sz w:val="24"/>
          <w:szCs w:val="24"/>
          <w:lang w:val="en-US" w:eastAsia="en-GB"/>
        </w:rPr>
        <w:t xml:space="preserve"> </w:t>
      </w:r>
    </w:p>
    <w:p w14:paraId="348996CC" w14:textId="6E32713A" w:rsid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Before diving into what the drama triangle looks like. First, think of any conflict between yourself and someone else. You both will play a role, and your role might change during the conflict. But if no resolution is quick coming, you will end the conflict feeling hopeless and lost. Dr. </w:t>
      </w:r>
      <w:proofErr w:type="spellStart"/>
      <w:r w:rsidRPr="00372FBA">
        <w:rPr>
          <w:rFonts w:ascii="Alice" w:eastAsia="Times New Roman" w:hAnsi="Alice" w:cs="Helvetica"/>
          <w:color w:val="5A5A5A"/>
          <w:sz w:val="24"/>
          <w:szCs w:val="24"/>
          <w:lang w:val="en-US" w:eastAsia="en-GB"/>
        </w:rPr>
        <w:t>Karpman’s</w:t>
      </w:r>
      <w:proofErr w:type="spellEnd"/>
      <w:r w:rsidRPr="00372FBA">
        <w:rPr>
          <w:rFonts w:ascii="Alice" w:eastAsia="Times New Roman" w:hAnsi="Alice" w:cs="Helvetica"/>
          <w:color w:val="5A5A5A"/>
          <w:sz w:val="24"/>
          <w:szCs w:val="24"/>
          <w:lang w:val="en-US" w:eastAsia="en-GB"/>
        </w:rPr>
        <w:t xml:space="preserve"> drama triangle list what is going </w:t>
      </w:r>
      <w:r>
        <w:rPr>
          <w:rFonts w:ascii="Alice" w:eastAsia="Times New Roman" w:hAnsi="Alice" w:cs="Helvetica"/>
          <w:color w:val="5A5A5A"/>
          <w:sz w:val="24"/>
          <w:szCs w:val="24"/>
          <w:lang w:val="en-US" w:eastAsia="en-GB"/>
        </w:rPr>
        <w:t xml:space="preserve">on </w:t>
      </w:r>
      <w:r w:rsidRPr="00372FBA">
        <w:rPr>
          <w:rFonts w:ascii="Alice" w:eastAsia="Times New Roman" w:hAnsi="Alice" w:cs="Helvetica"/>
          <w:color w:val="5A5A5A"/>
          <w:sz w:val="24"/>
          <w:szCs w:val="24"/>
          <w:lang w:val="en-US" w:eastAsia="en-GB"/>
        </w:rPr>
        <w:t>during the conflict.</w:t>
      </w:r>
    </w:p>
    <w:p w14:paraId="202EC2FF" w14:textId="77777777" w:rsidR="00EC73A2" w:rsidRPr="00372FBA" w:rsidRDefault="00EC73A2" w:rsidP="00372FBA">
      <w:pPr>
        <w:spacing w:after="165" w:line="384" w:lineRule="atLeast"/>
        <w:rPr>
          <w:rFonts w:ascii="Alice" w:eastAsia="Times New Roman" w:hAnsi="Alice" w:cs="Helvetica"/>
          <w:color w:val="5A5A5A"/>
          <w:sz w:val="24"/>
          <w:szCs w:val="24"/>
          <w:lang w:val="en-US" w:eastAsia="en-GB"/>
        </w:rPr>
      </w:pPr>
    </w:p>
    <w:p w14:paraId="43C43386" w14:textId="77777777" w:rsidR="00EC73A2" w:rsidRDefault="00EC73A2" w:rsidP="00EC73A2">
      <w:pPr>
        <w:spacing w:after="165" w:line="384" w:lineRule="atLeast"/>
        <w:rPr>
          <w:rFonts w:ascii="Alice" w:eastAsia="Times New Roman" w:hAnsi="Alice" w:cs="Helvetica"/>
          <w:noProof/>
          <w:color w:val="5A5A5A"/>
          <w:sz w:val="24"/>
          <w:szCs w:val="24"/>
          <w:lang w:eastAsia="en-GB"/>
        </w:rPr>
      </w:pPr>
    </w:p>
    <w:p w14:paraId="1B22E3CE" w14:textId="14956EB1" w:rsidR="00EC73A2" w:rsidRPr="00EC73A2" w:rsidRDefault="00372FBA" w:rsidP="00EC73A2">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noProof/>
          <w:color w:val="5A5A5A"/>
          <w:sz w:val="24"/>
          <w:szCs w:val="24"/>
          <w:lang w:eastAsia="en-GB"/>
        </w:rPr>
        <w:lastRenderedPageBreak/>
        <w:drawing>
          <wp:inline distT="0" distB="0" distL="0" distR="0" wp14:anchorId="141587DE" wp14:editId="21BD1745">
            <wp:extent cx="5505450" cy="2895600"/>
            <wp:effectExtent l="0" t="0" r="0" b="0"/>
            <wp:docPr id="8" name="Picture 8" descr="https://i2.wp.com/www.richerlifecounseling.com/wp-content/uploads/2017/01/The-Drama-Triangle-Image.png?resize=1024%2C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www.richerlifecounseling.com/wp-content/uploads/2017/01/The-Drama-Triangle-Image.png?resize=1024%2C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116" cy="2950649"/>
                    </a:xfrm>
                    <a:prstGeom prst="rect">
                      <a:avLst/>
                    </a:prstGeom>
                    <a:noFill/>
                    <a:ln>
                      <a:noFill/>
                    </a:ln>
                  </pic:spPr>
                </pic:pic>
              </a:graphicData>
            </a:graphic>
          </wp:inline>
        </w:drawing>
      </w:r>
    </w:p>
    <w:p w14:paraId="67D831A2" w14:textId="77777777" w:rsidR="00372FBA" w:rsidRPr="00372FBA" w:rsidRDefault="00372FBA" w:rsidP="00372FBA">
      <w:pPr>
        <w:spacing w:before="165" w:after="165" w:line="600" w:lineRule="atLeast"/>
        <w:outlineLvl w:val="1"/>
        <w:rPr>
          <w:rFonts w:ascii="Playfair Display" w:eastAsia="Times New Roman" w:hAnsi="Playfair Display" w:cs="Helvetica"/>
          <w:b/>
          <w:bCs/>
          <w:color w:val="5A5A5A"/>
          <w:sz w:val="36"/>
          <w:szCs w:val="36"/>
          <w:lang w:val="en-US" w:eastAsia="en-GB"/>
        </w:rPr>
      </w:pPr>
      <w:r w:rsidRPr="00372FBA">
        <w:rPr>
          <w:rFonts w:ascii="Playfair Display" w:eastAsia="Times New Roman" w:hAnsi="Playfair Display" w:cs="Helvetica"/>
          <w:b/>
          <w:bCs/>
          <w:color w:val="5A5A5A"/>
          <w:sz w:val="36"/>
          <w:szCs w:val="36"/>
          <w:lang w:val="en-US" w:eastAsia="en-GB"/>
        </w:rPr>
        <w:t xml:space="preserve">3 Types of roles that you can play in the drama </w:t>
      </w:r>
      <w:proofErr w:type="gramStart"/>
      <w:r w:rsidRPr="00372FBA">
        <w:rPr>
          <w:rFonts w:ascii="Playfair Display" w:eastAsia="Times New Roman" w:hAnsi="Playfair Display" w:cs="Helvetica"/>
          <w:b/>
          <w:bCs/>
          <w:color w:val="5A5A5A"/>
          <w:sz w:val="36"/>
          <w:szCs w:val="36"/>
          <w:lang w:val="en-US" w:eastAsia="en-GB"/>
        </w:rPr>
        <w:t>triangle</w:t>
      </w:r>
      <w:proofErr w:type="gramEnd"/>
    </w:p>
    <w:p w14:paraId="314EEE72" w14:textId="58F9707F" w:rsidR="00832140"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Normally, you will always start off in a particular role. This is sometimes called a starting gate role, or I like to think of it as </w:t>
      </w:r>
      <w:proofErr w:type="gramStart"/>
      <w:r w:rsidRPr="00372FBA">
        <w:rPr>
          <w:rFonts w:ascii="Alice" w:eastAsia="Times New Roman" w:hAnsi="Alice" w:cs="Helvetica"/>
          <w:color w:val="5A5A5A"/>
          <w:sz w:val="24"/>
          <w:szCs w:val="24"/>
          <w:lang w:val="en-US" w:eastAsia="en-GB"/>
        </w:rPr>
        <w:t>your</w:t>
      </w:r>
      <w:proofErr w:type="gramEnd"/>
      <w:r w:rsidRPr="00372FBA">
        <w:rPr>
          <w:rFonts w:ascii="Alice" w:eastAsia="Times New Roman" w:hAnsi="Alice" w:cs="Helvetica"/>
          <w:color w:val="5A5A5A"/>
          <w:sz w:val="24"/>
          <w:szCs w:val="24"/>
          <w:lang w:val="en-US" w:eastAsia="en-GB"/>
        </w:rPr>
        <w:t xml:space="preserve"> on switch. Sometimes these roles can make up how you view yourself and your position in the relationship. These roles are not good or bad they are just ways we fit into conflict. The goal of each of these roles will be to learn to understand why you are in them, and how to ch</w:t>
      </w:r>
      <w:r w:rsidR="00832140">
        <w:rPr>
          <w:rFonts w:ascii="Alice" w:eastAsia="Times New Roman" w:hAnsi="Alice" w:cs="Helvetica"/>
          <w:color w:val="5A5A5A"/>
          <w:sz w:val="24"/>
          <w:szCs w:val="24"/>
          <w:lang w:val="en-US" w:eastAsia="en-GB"/>
        </w:rPr>
        <w:t>ange them to limit drama. These</w:t>
      </w:r>
      <w:r w:rsidRPr="00372FBA">
        <w:rPr>
          <w:rFonts w:ascii="Alice" w:eastAsia="Times New Roman" w:hAnsi="Alice" w:cs="Helvetica"/>
          <w:color w:val="5A5A5A"/>
          <w:sz w:val="24"/>
          <w:szCs w:val="24"/>
          <w:lang w:val="en-US" w:eastAsia="en-GB"/>
        </w:rPr>
        <w:t xml:space="preserve"> roles include</w:t>
      </w:r>
      <w:r w:rsidR="00832140">
        <w:rPr>
          <w:rFonts w:ascii="Alice" w:eastAsia="Times New Roman" w:hAnsi="Alice" w:cs="Helvetica"/>
          <w:color w:val="5A5A5A"/>
          <w:sz w:val="24"/>
          <w:szCs w:val="24"/>
          <w:lang w:val="en-US" w:eastAsia="en-GB"/>
        </w:rPr>
        <w:t>:</w:t>
      </w:r>
    </w:p>
    <w:p w14:paraId="3C1E4ABB" w14:textId="77777777" w:rsidR="00372FBA" w:rsidRPr="00372FBA" w:rsidRDefault="00372FBA" w:rsidP="00372FBA">
      <w:pPr>
        <w:spacing w:before="165" w:after="165" w:line="540" w:lineRule="atLeast"/>
        <w:outlineLvl w:val="2"/>
        <w:rPr>
          <w:rFonts w:ascii="Playfair Display" w:eastAsia="Times New Roman" w:hAnsi="Playfair Display" w:cs="Helvetica"/>
          <w:b/>
          <w:bCs/>
          <w:color w:val="5A5A5A"/>
          <w:sz w:val="36"/>
          <w:szCs w:val="36"/>
          <w:lang w:val="en-US" w:eastAsia="en-GB"/>
        </w:rPr>
      </w:pPr>
      <w:r w:rsidRPr="00372FBA">
        <w:rPr>
          <w:rFonts w:ascii="Playfair Display" w:eastAsia="Times New Roman" w:hAnsi="Playfair Display" w:cs="Helvetica"/>
          <w:b/>
          <w:bCs/>
          <w:color w:val="5A5A5A"/>
          <w:sz w:val="36"/>
          <w:szCs w:val="36"/>
          <w:lang w:val="en-US" w:eastAsia="en-GB"/>
        </w:rPr>
        <w:t>Rescuer</w:t>
      </w:r>
    </w:p>
    <w:p w14:paraId="7125AE10" w14:textId="77777777" w:rsidR="00832140"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Rescuer’s love to help. They can sometimes enable and disable others by doing things for them that they </w:t>
      </w:r>
      <w:proofErr w:type="gramStart"/>
      <w:r w:rsidRPr="00372FBA">
        <w:rPr>
          <w:rFonts w:ascii="Alice" w:eastAsia="Times New Roman" w:hAnsi="Alice" w:cs="Helvetica"/>
          <w:color w:val="5A5A5A"/>
          <w:sz w:val="24"/>
          <w:szCs w:val="24"/>
          <w:lang w:val="en-US" w:eastAsia="en-GB"/>
        </w:rPr>
        <w:t>could, &amp;</w:t>
      </w:r>
      <w:proofErr w:type="gramEnd"/>
      <w:r w:rsidRPr="00372FBA">
        <w:rPr>
          <w:rFonts w:ascii="Alice" w:eastAsia="Times New Roman" w:hAnsi="Alice" w:cs="Helvetica"/>
          <w:color w:val="5A5A5A"/>
          <w:sz w:val="24"/>
          <w:szCs w:val="24"/>
          <w:lang w:val="en-US" w:eastAsia="en-GB"/>
        </w:rPr>
        <w:t xml:space="preserve"> should do for themselves. Rescuers tend to make themselves indispensable to others. Putting other’s needs before their own (my sacrificing relationships or family time to care for others) Feel </w:t>
      </w:r>
      <w:proofErr w:type="spellStart"/>
      <w:r w:rsidRPr="00372FBA">
        <w:rPr>
          <w:rFonts w:ascii="Alice" w:eastAsia="Times New Roman" w:hAnsi="Alice" w:cs="Helvetica"/>
          <w:color w:val="5A5A5A"/>
          <w:sz w:val="24"/>
          <w:szCs w:val="24"/>
          <w:lang w:val="en-US" w:eastAsia="en-GB"/>
        </w:rPr>
        <w:t>guilt</w:t>
      </w:r>
      <w:proofErr w:type="spellEnd"/>
      <w:r w:rsidRPr="00372FBA">
        <w:rPr>
          <w:rFonts w:ascii="Alice" w:eastAsia="Times New Roman" w:hAnsi="Alice" w:cs="Helvetica"/>
          <w:color w:val="5A5A5A"/>
          <w:sz w:val="24"/>
          <w:szCs w:val="24"/>
          <w:lang w:val="en-US" w:eastAsia="en-GB"/>
        </w:rPr>
        <w:t xml:space="preserve"> about saying no. Might even say things like “They won’t get it right </w:t>
      </w:r>
      <w:proofErr w:type="gramStart"/>
      <w:r w:rsidRPr="00372FBA">
        <w:rPr>
          <w:rFonts w:ascii="Alice" w:eastAsia="Times New Roman" w:hAnsi="Alice" w:cs="Helvetica"/>
          <w:color w:val="5A5A5A"/>
          <w:sz w:val="24"/>
          <w:szCs w:val="24"/>
          <w:lang w:val="en-US" w:eastAsia="en-GB"/>
        </w:rPr>
        <w:t>away,</w:t>
      </w:r>
      <w:proofErr w:type="gramEnd"/>
      <w:r w:rsidRPr="00372FBA">
        <w:rPr>
          <w:rFonts w:ascii="Alice" w:eastAsia="Times New Roman" w:hAnsi="Alice" w:cs="Helvetica"/>
          <w:color w:val="5A5A5A"/>
          <w:sz w:val="24"/>
          <w:szCs w:val="24"/>
          <w:lang w:val="en-US" w:eastAsia="en-GB"/>
        </w:rPr>
        <w:t xml:space="preserve"> I might as well do it myself.” Sometimes have the belief that they can ‘fix’ others.</w:t>
      </w:r>
      <w:r w:rsidR="00832140">
        <w:rPr>
          <w:rFonts w:ascii="Alice" w:eastAsia="Times New Roman" w:hAnsi="Alice" w:cs="Helvetica"/>
          <w:color w:val="5A5A5A"/>
          <w:sz w:val="24"/>
          <w:szCs w:val="24"/>
          <w:lang w:val="en-US" w:eastAsia="en-GB"/>
        </w:rPr>
        <w:t xml:space="preserve"> </w:t>
      </w:r>
      <w:hyperlink r:id="rId12" w:tgtFrame="_blank" w:history="1">
        <w:r w:rsidRPr="00372FBA">
          <w:rPr>
            <w:rFonts w:ascii="Alice" w:eastAsia="Times New Roman" w:hAnsi="Alice" w:cs="Helvetica"/>
            <w:color w:val="27CBCD"/>
            <w:sz w:val="24"/>
            <w:szCs w:val="24"/>
            <w:lang w:val="en-US" w:eastAsia="en-GB"/>
          </w:rPr>
          <w:t>CLICK HERE</w:t>
        </w:r>
      </w:hyperlink>
      <w:r w:rsidRPr="00372FBA">
        <w:rPr>
          <w:rFonts w:ascii="Alice" w:eastAsia="Times New Roman" w:hAnsi="Alice" w:cs="Helvetica"/>
          <w:color w:val="5A5A5A"/>
          <w:sz w:val="24"/>
          <w:szCs w:val="24"/>
          <w:lang w:val="en-US" w:eastAsia="en-GB"/>
        </w:rPr>
        <w:t xml:space="preserve"> to learn more about the rescuer role. What the starting gate rescuer looks like if they transition into other roles.</w:t>
      </w:r>
    </w:p>
    <w:p w14:paraId="4D939C9D" w14:textId="77777777" w:rsidR="00372FBA" w:rsidRPr="00372FBA" w:rsidRDefault="00372FBA" w:rsidP="00372FBA">
      <w:pPr>
        <w:spacing w:before="165" w:after="165" w:line="540" w:lineRule="atLeast"/>
        <w:outlineLvl w:val="2"/>
        <w:rPr>
          <w:rFonts w:ascii="Playfair Display" w:eastAsia="Times New Roman" w:hAnsi="Playfair Display" w:cs="Helvetica"/>
          <w:b/>
          <w:bCs/>
          <w:color w:val="5A5A5A"/>
          <w:sz w:val="36"/>
          <w:szCs w:val="36"/>
          <w:lang w:val="en-US" w:eastAsia="en-GB"/>
        </w:rPr>
      </w:pPr>
      <w:r w:rsidRPr="00372FBA">
        <w:rPr>
          <w:rFonts w:ascii="Playfair Display" w:eastAsia="Times New Roman" w:hAnsi="Playfair Display" w:cs="Helvetica"/>
          <w:b/>
          <w:bCs/>
          <w:color w:val="5A5A5A"/>
          <w:sz w:val="36"/>
          <w:szCs w:val="36"/>
          <w:lang w:val="en-US" w:eastAsia="en-GB"/>
        </w:rPr>
        <w:t>Persecutor</w:t>
      </w:r>
    </w:p>
    <w:p w14:paraId="32EC162B" w14:textId="77777777" w:rsidR="005C3228"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Persecutors tend to blame others and criticize others without providing guidance, assistance or offering a solution to the underlying problem. Prosecutors can be critical and </w:t>
      </w:r>
      <w:r w:rsidR="005C3228" w:rsidRPr="00372FBA">
        <w:rPr>
          <w:rFonts w:ascii="Alice" w:eastAsia="Times New Roman" w:hAnsi="Alice" w:cs="Helvetica"/>
          <w:color w:val="5A5A5A"/>
          <w:sz w:val="24"/>
          <w:szCs w:val="24"/>
          <w:lang w:val="en-US" w:eastAsia="en-GB"/>
        </w:rPr>
        <w:t>patronizing</w:t>
      </w:r>
      <w:r w:rsidR="005C3228">
        <w:rPr>
          <w:rFonts w:ascii="Alice" w:eastAsia="Times New Roman" w:hAnsi="Alice" w:cs="Helvetica"/>
          <w:color w:val="5A5A5A"/>
          <w:sz w:val="24"/>
          <w:szCs w:val="24"/>
          <w:lang w:val="en-US" w:eastAsia="en-GB"/>
        </w:rPr>
        <w:t>.</w:t>
      </w:r>
      <w:r w:rsidR="005C3228" w:rsidRPr="00372FBA">
        <w:rPr>
          <w:rFonts w:ascii="Alice" w:eastAsia="Times New Roman" w:hAnsi="Alice" w:cs="Helvetica"/>
          <w:color w:val="5A5A5A"/>
          <w:sz w:val="24"/>
          <w:szCs w:val="24"/>
          <w:lang w:val="en-US" w:eastAsia="en-GB"/>
        </w:rPr>
        <w:t xml:space="preserve"> </w:t>
      </w:r>
      <w:r w:rsidRPr="00372FBA">
        <w:rPr>
          <w:rFonts w:ascii="Alice" w:eastAsia="Times New Roman" w:hAnsi="Alice" w:cs="Helvetica"/>
          <w:color w:val="5A5A5A"/>
          <w:sz w:val="24"/>
          <w:szCs w:val="24"/>
          <w:lang w:val="en-US" w:eastAsia="en-GB"/>
        </w:rPr>
        <w:t xml:space="preserve">They can deny their own </w:t>
      </w:r>
      <w:proofErr w:type="gramStart"/>
      <w:r w:rsidRPr="00372FBA">
        <w:rPr>
          <w:rFonts w:ascii="Alice" w:eastAsia="Times New Roman" w:hAnsi="Alice" w:cs="Helvetica"/>
          <w:color w:val="5A5A5A"/>
          <w:sz w:val="24"/>
          <w:szCs w:val="24"/>
          <w:lang w:val="en-US" w:eastAsia="en-GB"/>
        </w:rPr>
        <w:t>weakness, and</w:t>
      </w:r>
      <w:proofErr w:type="gramEnd"/>
      <w:r w:rsidRPr="00372FBA">
        <w:rPr>
          <w:rFonts w:ascii="Alice" w:eastAsia="Times New Roman" w:hAnsi="Alice" w:cs="Helvetica"/>
          <w:color w:val="5A5A5A"/>
          <w:sz w:val="24"/>
          <w:szCs w:val="24"/>
          <w:lang w:val="en-US" w:eastAsia="en-GB"/>
        </w:rPr>
        <w:t xml:space="preserve"> focus on the weaknesses and problems of others. Lecturing, preaching, and criticizing with offensive, </w:t>
      </w:r>
      <w:proofErr w:type="gramStart"/>
      <w:r w:rsidRPr="00372FBA">
        <w:rPr>
          <w:rFonts w:ascii="Alice" w:eastAsia="Times New Roman" w:hAnsi="Alice" w:cs="Helvetica"/>
          <w:color w:val="5A5A5A"/>
          <w:sz w:val="24"/>
          <w:szCs w:val="24"/>
          <w:lang w:val="en-US" w:eastAsia="en-GB"/>
        </w:rPr>
        <w:t>demeaning</w:t>
      </w:r>
      <w:proofErr w:type="gramEnd"/>
      <w:r w:rsidRPr="00372FBA">
        <w:rPr>
          <w:rFonts w:ascii="Alice" w:eastAsia="Times New Roman" w:hAnsi="Alice" w:cs="Helvetica"/>
          <w:color w:val="5A5A5A"/>
          <w:sz w:val="24"/>
          <w:szCs w:val="24"/>
          <w:lang w:val="en-US" w:eastAsia="en-GB"/>
        </w:rPr>
        <w:t xml:space="preserve"> or sarcastic comments is how they comm</w:t>
      </w:r>
      <w:r w:rsidR="005C3228">
        <w:rPr>
          <w:rFonts w:ascii="Alice" w:eastAsia="Times New Roman" w:hAnsi="Alice" w:cs="Helvetica"/>
          <w:color w:val="5A5A5A"/>
          <w:sz w:val="24"/>
          <w:szCs w:val="24"/>
          <w:lang w:val="en-US" w:eastAsia="en-GB"/>
        </w:rPr>
        <w:t>unicate</w:t>
      </w:r>
      <w:r w:rsidRPr="00372FBA">
        <w:rPr>
          <w:rFonts w:ascii="Alice" w:eastAsia="Times New Roman" w:hAnsi="Alice" w:cs="Helvetica"/>
          <w:color w:val="5A5A5A"/>
          <w:sz w:val="24"/>
          <w:szCs w:val="24"/>
          <w:lang w:val="en-US" w:eastAsia="en-GB"/>
        </w:rPr>
        <w:t>.</w:t>
      </w:r>
      <w:r w:rsidR="005C3228">
        <w:rPr>
          <w:rFonts w:ascii="Alice" w:eastAsia="Times New Roman" w:hAnsi="Alice" w:cs="Helvetica"/>
          <w:color w:val="5A5A5A"/>
          <w:sz w:val="24"/>
          <w:szCs w:val="24"/>
          <w:lang w:val="en-US" w:eastAsia="en-GB"/>
        </w:rPr>
        <w:t xml:space="preserve"> </w:t>
      </w:r>
    </w:p>
    <w:p w14:paraId="261B2F03" w14:textId="77777777" w:rsidR="00372FBA" w:rsidRPr="00372FBA" w:rsidRDefault="00CC0304" w:rsidP="00372FBA">
      <w:pPr>
        <w:spacing w:after="165" w:line="384" w:lineRule="atLeast"/>
        <w:rPr>
          <w:rFonts w:ascii="Alice" w:eastAsia="Times New Roman" w:hAnsi="Alice" w:cs="Helvetica"/>
          <w:color w:val="5A5A5A"/>
          <w:sz w:val="24"/>
          <w:szCs w:val="24"/>
          <w:lang w:val="en-US" w:eastAsia="en-GB"/>
        </w:rPr>
      </w:pPr>
      <w:hyperlink r:id="rId13" w:tgtFrame="_blank" w:history="1">
        <w:r w:rsidR="00372FBA" w:rsidRPr="00372FBA">
          <w:rPr>
            <w:rFonts w:ascii="Alice" w:eastAsia="Times New Roman" w:hAnsi="Alice" w:cs="Helvetica"/>
            <w:color w:val="27CBCD"/>
            <w:sz w:val="24"/>
            <w:szCs w:val="24"/>
            <w:lang w:val="en-US" w:eastAsia="en-GB"/>
          </w:rPr>
          <w:t>CLICK HERE</w:t>
        </w:r>
      </w:hyperlink>
      <w:r w:rsidR="00372FBA" w:rsidRPr="00372FBA">
        <w:rPr>
          <w:rFonts w:ascii="Alice" w:eastAsia="Times New Roman" w:hAnsi="Alice" w:cs="Helvetica"/>
          <w:color w:val="5A5A5A"/>
          <w:sz w:val="24"/>
          <w:szCs w:val="24"/>
          <w:lang w:val="en-US" w:eastAsia="en-GB"/>
        </w:rPr>
        <w:t xml:space="preserve"> to learn more about the persecutor role. What the starting gate persecutor looks like if they transition into other roles.</w:t>
      </w:r>
    </w:p>
    <w:p w14:paraId="7BE75330" w14:textId="77777777" w:rsidR="00372FBA" w:rsidRPr="00372FBA" w:rsidRDefault="00372FBA" w:rsidP="00372FBA">
      <w:pPr>
        <w:spacing w:before="165" w:after="165" w:line="540" w:lineRule="atLeast"/>
        <w:outlineLvl w:val="2"/>
        <w:rPr>
          <w:rFonts w:ascii="Playfair Display" w:eastAsia="Times New Roman" w:hAnsi="Playfair Display" w:cs="Helvetica"/>
          <w:b/>
          <w:bCs/>
          <w:color w:val="5A5A5A"/>
          <w:sz w:val="36"/>
          <w:szCs w:val="36"/>
          <w:lang w:val="en-US" w:eastAsia="en-GB"/>
        </w:rPr>
      </w:pPr>
      <w:r w:rsidRPr="00372FBA">
        <w:rPr>
          <w:rFonts w:ascii="Playfair Display" w:eastAsia="Times New Roman" w:hAnsi="Playfair Display" w:cs="Helvetica"/>
          <w:b/>
          <w:bCs/>
          <w:color w:val="5A5A5A"/>
          <w:sz w:val="36"/>
          <w:szCs w:val="36"/>
          <w:lang w:val="en-US" w:eastAsia="en-GB"/>
        </w:rPr>
        <w:lastRenderedPageBreak/>
        <w:t>Victim</w:t>
      </w:r>
    </w:p>
    <w:p w14:paraId="746F551E" w14:textId="77777777" w:rsidR="00372FBA"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Victims are just like the name suggest victims to the drama. They tend to think they are powerless, incapable, helpless and might feel hopeless. Denying their own ability. Victims feel intrinsically defective and want kid glove treatment. When confronted with drama they might feel picked on, and not good enough. Sometimes sabotage </w:t>
      </w:r>
      <w:proofErr w:type="gramStart"/>
      <w:r w:rsidRPr="00372FBA">
        <w:rPr>
          <w:rFonts w:ascii="Alice" w:eastAsia="Times New Roman" w:hAnsi="Alice" w:cs="Helvetica"/>
          <w:color w:val="5A5A5A"/>
          <w:sz w:val="24"/>
          <w:szCs w:val="24"/>
          <w:lang w:val="en-US" w:eastAsia="en-GB"/>
        </w:rPr>
        <w:t>others</w:t>
      </w:r>
      <w:proofErr w:type="gramEnd"/>
      <w:r w:rsidRPr="00372FBA">
        <w:rPr>
          <w:rFonts w:ascii="Alice" w:eastAsia="Times New Roman" w:hAnsi="Alice" w:cs="Helvetica"/>
          <w:color w:val="5A5A5A"/>
          <w:sz w:val="24"/>
          <w:szCs w:val="24"/>
          <w:lang w:val="en-US" w:eastAsia="en-GB"/>
        </w:rPr>
        <w:t xml:space="preserve"> efforts to help. Victims can act like a martyr.</w:t>
      </w:r>
    </w:p>
    <w:p w14:paraId="6E214353" w14:textId="77777777" w:rsidR="00372FBA" w:rsidRDefault="00CC0304" w:rsidP="00372FBA">
      <w:pPr>
        <w:spacing w:after="165" w:line="384" w:lineRule="atLeast"/>
        <w:rPr>
          <w:rFonts w:ascii="Alice" w:eastAsia="Times New Roman" w:hAnsi="Alice" w:cs="Helvetica"/>
          <w:color w:val="5A5A5A"/>
          <w:sz w:val="24"/>
          <w:szCs w:val="24"/>
          <w:lang w:val="en-US" w:eastAsia="en-GB"/>
        </w:rPr>
      </w:pPr>
      <w:hyperlink r:id="rId14" w:tgtFrame="_blank" w:history="1">
        <w:r w:rsidR="00372FBA" w:rsidRPr="00372FBA">
          <w:rPr>
            <w:rFonts w:ascii="Alice" w:eastAsia="Times New Roman" w:hAnsi="Alice" w:cs="Helvetica"/>
            <w:color w:val="27CBCD"/>
            <w:sz w:val="24"/>
            <w:szCs w:val="24"/>
            <w:lang w:val="en-US" w:eastAsia="en-GB"/>
          </w:rPr>
          <w:t>CLICK HERE</w:t>
        </w:r>
      </w:hyperlink>
      <w:r w:rsidR="00372FBA" w:rsidRPr="00372FBA">
        <w:rPr>
          <w:rFonts w:ascii="Alice" w:eastAsia="Times New Roman" w:hAnsi="Alice" w:cs="Helvetica"/>
          <w:color w:val="5A5A5A"/>
          <w:sz w:val="24"/>
          <w:szCs w:val="24"/>
          <w:lang w:val="en-US" w:eastAsia="en-GB"/>
        </w:rPr>
        <w:t xml:space="preserve"> to learn more about the victim role. What the starting gate victim looks like if they transition into other roles. </w:t>
      </w:r>
    </w:p>
    <w:p w14:paraId="0D20C8DB" w14:textId="77777777" w:rsidR="00832140" w:rsidRPr="00372FBA" w:rsidRDefault="00832140" w:rsidP="00372FBA">
      <w:pPr>
        <w:spacing w:after="165" w:line="384" w:lineRule="atLeast"/>
        <w:rPr>
          <w:rFonts w:ascii="Alice" w:eastAsia="Times New Roman" w:hAnsi="Alice" w:cs="Helvetica"/>
          <w:color w:val="5A5A5A"/>
          <w:sz w:val="24"/>
          <w:szCs w:val="24"/>
          <w:lang w:val="en-US" w:eastAsia="en-GB"/>
        </w:rPr>
      </w:pPr>
    </w:p>
    <w:p w14:paraId="3DC63D38" w14:textId="77777777" w:rsidR="00372FBA" w:rsidRPr="00372FBA" w:rsidRDefault="00372FBA" w:rsidP="00372FBA">
      <w:pPr>
        <w:spacing w:before="165" w:after="165" w:line="600" w:lineRule="atLeast"/>
        <w:outlineLvl w:val="1"/>
        <w:rPr>
          <w:rFonts w:ascii="Playfair Display" w:eastAsia="Times New Roman" w:hAnsi="Playfair Display" w:cs="Helvetica"/>
          <w:b/>
          <w:bCs/>
          <w:color w:val="5A5A5A"/>
          <w:sz w:val="48"/>
          <w:szCs w:val="48"/>
          <w:lang w:val="en-US" w:eastAsia="en-GB"/>
        </w:rPr>
      </w:pPr>
      <w:r w:rsidRPr="00372FBA">
        <w:rPr>
          <w:rFonts w:ascii="Playfair Display" w:eastAsia="Times New Roman" w:hAnsi="Playfair Display" w:cs="Helvetica"/>
          <w:b/>
          <w:bCs/>
          <w:color w:val="5A5A5A"/>
          <w:sz w:val="48"/>
          <w:szCs w:val="48"/>
          <w:lang w:val="en-US" w:eastAsia="en-GB"/>
        </w:rPr>
        <w:t xml:space="preserve">How The Drama Triangle </w:t>
      </w:r>
      <w:proofErr w:type="gramStart"/>
      <w:r w:rsidRPr="00372FBA">
        <w:rPr>
          <w:rFonts w:ascii="Playfair Display" w:eastAsia="Times New Roman" w:hAnsi="Playfair Display" w:cs="Helvetica"/>
          <w:b/>
          <w:bCs/>
          <w:color w:val="5A5A5A"/>
          <w:sz w:val="48"/>
          <w:szCs w:val="48"/>
          <w:lang w:val="en-US" w:eastAsia="en-GB"/>
        </w:rPr>
        <w:t>Works</w:t>
      </w:r>
      <w:proofErr w:type="gramEnd"/>
    </w:p>
    <w:p w14:paraId="79276801" w14:textId="77777777" w:rsidR="00372FBA"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Each person in the conflict has a natural starting gate role. Depending on your relationship and your history your starting gate role might differ. My roles differ in my own life because in my marriage I fall into the persecutor role, yet when I think of conflict with my </w:t>
      </w:r>
      <w:proofErr w:type="gramStart"/>
      <w:r w:rsidRPr="00372FBA">
        <w:rPr>
          <w:rFonts w:ascii="Alice" w:eastAsia="Times New Roman" w:hAnsi="Alice" w:cs="Helvetica"/>
          <w:color w:val="5A5A5A"/>
          <w:sz w:val="24"/>
          <w:szCs w:val="24"/>
          <w:lang w:val="en-US" w:eastAsia="en-GB"/>
        </w:rPr>
        <w:t>mother</w:t>
      </w:r>
      <w:proofErr w:type="gramEnd"/>
      <w:r w:rsidRPr="00372FBA">
        <w:rPr>
          <w:rFonts w:ascii="Alice" w:eastAsia="Times New Roman" w:hAnsi="Alice" w:cs="Helvetica"/>
          <w:color w:val="5A5A5A"/>
          <w:sz w:val="24"/>
          <w:szCs w:val="24"/>
          <w:lang w:val="en-US" w:eastAsia="en-GB"/>
        </w:rPr>
        <w:t xml:space="preserve"> I am in the victim role.</w:t>
      </w:r>
    </w:p>
    <w:p w14:paraId="77CDE652" w14:textId="77777777" w:rsidR="00372FBA"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No matter what your role, you will interact with each other based on your world view of that role. You can even change roles in the middle of a conflict. I might start off as a victim but turn the tables and become a persecutor. </w:t>
      </w:r>
    </w:p>
    <w:p w14:paraId="3109D0A6" w14:textId="77777777" w:rsidR="00372FBA"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br/>
      </w:r>
      <w:r w:rsidRPr="00372FBA">
        <w:rPr>
          <w:rFonts w:ascii="Alice" w:eastAsia="Times New Roman" w:hAnsi="Alice" w:cs="Helvetica"/>
          <w:noProof/>
          <w:color w:val="5A5A5A"/>
          <w:sz w:val="24"/>
          <w:szCs w:val="24"/>
          <w:lang w:eastAsia="en-GB"/>
        </w:rPr>
        <w:drawing>
          <wp:inline distT="0" distB="0" distL="0" distR="0" wp14:anchorId="34540430" wp14:editId="16318054">
            <wp:extent cx="6151880" cy="1411357"/>
            <wp:effectExtent l="0" t="0" r="1270" b="0"/>
            <wp:docPr id="9" name="Picture 9" descr="https://i0.wp.com/www.richerlifecounseling.com/wp-content/uploads/2017/01/What-Is-The-Drama-Triangle-Quote-2.png?resize=78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richerlifecounseling.com/wp-content/uploads/2017/01/What-Is-The-Drama-Triangle-Quote-2.png?resize=780%2C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6286" cy="1446781"/>
                    </a:xfrm>
                    <a:prstGeom prst="rect">
                      <a:avLst/>
                    </a:prstGeom>
                    <a:noFill/>
                    <a:ln>
                      <a:noFill/>
                    </a:ln>
                  </pic:spPr>
                </pic:pic>
              </a:graphicData>
            </a:graphic>
          </wp:inline>
        </w:drawing>
      </w:r>
    </w:p>
    <w:p w14:paraId="609649B1" w14:textId="77777777" w:rsidR="00372FBA" w:rsidRPr="00372FBA" w:rsidRDefault="00372FBA" w:rsidP="00372FBA">
      <w:pPr>
        <w:spacing w:before="165" w:after="165" w:line="600" w:lineRule="atLeast"/>
        <w:outlineLvl w:val="1"/>
        <w:rPr>
          <w:rFonts w:ascii="Playfair Display" w:eastAsia="Times New Roman" w:hAnsi="Playfair Display" w:cs="Helvetica"/>
          <w:b/>
          <w:bCs/>
          <w:color w:val="5A5A5A"/>
          <w:sz w:val="48"/>
          <w:szCs w:val="48"/>
          <w:lang w:val="en-US" w:eastAsia="en-GB"/>
        </w:rPr>
      </w:pPr>
      <w:r w:rsidRPr="00372FBA">
        <w:rPr>
          <w:rFonts w:ascii="Playfair Display" w:eastAsia="Times New Roman" w:hAnsi="Playfair Display" w:cs="Helvetica"/>
          <w:b/>
          <w:bCs/>
          <w:color w:val="5A5A5A"/>
          <w:sz w:val="48"/>
          <w:szCs w:val="48"/>
          <w:lang w:val="en-US" w:eastAsia="en-GB"/>
        </w:rPr>
        <w:t xml:space="preserve">How To End The Drama </w:t>
      </w:r>
      <w:proofErr w:type="gramStart"/>
      <w:r w:rsidRPr="00372FBA">
        <w:rPr>
          <w:rFonts w:ascii="Playfair Display" w:eastAsia="Times New Roman" w:hAnsi="Playfair Display" w:cs="Helvetica"/>
          <w:b/>
          <w:bCs/>
          <w:color w:val="5A5A5A"/>
          <w:sz w:val="48"/>
          <w:szCs w:val="48"/>
          <w:lang w:val="en-US" w:eastAsia="en-GB"/>
        </w:rPr>
        <w:t>Triangle</w:t>
      </w:r>
      <w:proofErr w:type="gramEnd"/>
    </w:p>
    <w:p w14:paraId="0095FFE5" w14:textId="77777777" w:rsidR="00372FBA" w:rsidRPr="00372FBA" w:rsidRDefault="00372FBA" w:rsidP="00372FBA">
      <w:pPr>
        <w:spacing w:before="165" w:after="165" w:line="540" w:lineRule="atLeast"/>
        <w:outlineLvl w:val="2"/>
        <w:rPr>
          <w:rFonts w:ascii="Playfair Display" w:eastAsia="Times New Roman" w:hAnsi="Playfair Display" w:cs="Helvetica"/>
          <w:b/>
          <w:bCs/>
          <w:color w:val="5A5A5A"/>
          <w:sz w:val="36"/>
          <w:szCs w:val="36"/>
          <w:lang w:val="en-US" w:eastAsia="en-GB"/>
        </w:rPr>
      </w:pPr>
      <w:r w:rsidRPr="00372FBA">
        <w:rPr>
          <w:rFonts w:ascii="Playfair Display" w:eastAsia="Times New Roman" w:hAnsi="Playfair Display" w:cs="Helvetica"/>
          <w:b/>
          <w:bCs/>
          <w:color w:val="5A5A5A"/>
          <w:sz w:val="36"/>
          <w:szCs w:val="36"/>
          <w:lang w:val="en-US" w:eastAsia="en-GB"/>
        </w:rPr>
        <w:t xml:space="preserve">Rescuer becomes a </w:t>
      </w:r>
      <w:proofErr w:type="gramStart"/>
      <w:r w:rsidRPr="00372FBA">
        <w:rPr>
          <w:rFonts w:ascii="Playfair Display" w:eastAsia="Times New Roman" w:hAnsi="Playfair Display" w:cs="Helvetica"/>
          <w:b/>
          <w:bCs/>
          <w:color w:val="5A5A5A"/>
          <w:sz w:val="36"/>
          <w:szCs w:val="36"/>
          <w:lang w:val="en-US" w:eastAsia="en-GB"/>
        </w:rPr>
        <w:t>Coach</w:t>
      </w:r>
      <w:proofErr w:type="gramEnd"/>
    </w:p>
    <w:p w14:paraId="15869995" w14:textId="77777777" w:rsidR="00372FBA"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Learn how to set boundaries with others. This starts with asking yourself the questions can they do this on their own? Only help when it is asked, and when the person asking for help is showing they are trying to do it on their own. Think of a good coach they push, inspire, teach BUT they do not play the game.</w:t>
      </w:r>
      <w:r w:rsidR="00832140">
        <w:rPr>
          <w:rFonts w:ascii="Alice" w:eastAsia="Times New Roman" w:hAnsi="Alice" w:cs="Helvetica"/>
          <w:color w:val="5A5A5A"/>
          <w:sz w:val="24"/>
          <w:szCs w:val="24"/>
          <w:lang w:val="en-US" w:eastAsia="en-GB"/>
        </w:rPr>
        <w:t xml:space="preserve"> </w:t>
      </w:r>
      <w:hyperlink r:id="rId16" w:tgtFrame="_blank" w:history="1">
        <w:r w:rsidRPr="00372FBA">
          <w:rPr>
            <w:rFonts w:ascii="Alice" w:eastAsia="Times New Roman" w:hAnsi="Alice" w:cs="Helvetica"/>
            <w:color w:val="27CBCD"/>
            <w:sz w:val="24"/>
            <w:szCs w:val="24"/>
            <w:lang w:val="en-US" w:eastAsia="en-GB"/>
          </w:rPr>
          <w:t>CLICK HERE</w:t>
        </w:r>
      </w:hyperlink>
      <w:r w:rsidRPr="00372FBA">
        <w:rPr>
          <w:rFonts w:ascii="Alice" w:eastAsia="Times New Roman" w:hAnsi="Alice" w:cs="Helvetica"/>
          <w:color w:val="5A5A5A"/>
          <w:sz w:val="24"/>
          <w:szCs w:val="24"/>
          <w:lang w:val="en-US" w:eastAsia="en-GB"/>
        </w:rPr>
        <w:t xml:space="preserve"> to learn more about the rescuer role can change.</w:t>
      </w:r>
    </w:p>
    <w:p w14:paraId="67BEB51B" w14:textId="77777777" w:rsidR="00372FBA" w:rsidRPr="00372FBA" w:rsidRDefault="00372FBA" w:rsidP="00372FBA">
      <w:pPr>
        <w:spacing w:before="165" w:after="165" w:line="540" w:lineRule="atLeast"/>
        <w:outlineLvl w:val="2"/>
        <w:rPr>
          <w:rFonts w:ascii="Playfair Display" w:eastAsia="Times New Roman" w:hAnsi="Playfair Display" w:cs="Helvetica"/>
          <w:b/>
          <w:bCs/>
          <w:color w:val="5A5A5A"/>
          <w:sz w:val="36"/>
          <w:szCs w:val="36"/>
          <w:lang w:val="en-US" w:eastAsia="en-GB"/>
        </w:rPr>
      </w:pPr>
      <w:proofErr w:type="gramStart"/>
      <w:r w:rsidRPr="00372FBA">
        <w:rPr>
          <w:rFonts w:ascii="Playfair Display" w:eastAsia="Times New Roman" w:hAnsi="Playfair Display" w:cs="Helvetica"/>
          <w:b/>
          <w:bCs/>
          <w:color w:val="5A5A5A"/>
          <w:sz w:val="36"/>
          <w:szCs w:val="36"/>
          <w:lang w:val="en-US" w:eastAsia="en-GB"/>
        </w:rPr>
        <w:t>Persecutor  becomes</w:t>
      </w:r>
      <w:proofErr w:type="gramEnd"/>
      <w:r w:rsidRPr="00372FBA">
        <w:rPr>
          <w:rFonts w:ascii="Playfair Display" w:eastAsia="Times New Roman" w:hAnsi="Playfair Display" w:cs="Helvetica"/>
          <w:b/>
          <w:bCs/>
          <w:color w:val="5A5A5A"/>
          <w:sz w:val="36"/>
          <w:szCs w:val="36"/>
          <w:lang w:val="en-US" w:eastAsia="en-GB"/>
        </w:rPr>
        <w:t xml:space="preserve"> a </w:t>
      </w:r>
      <w:r w:rsidR="00832140" w:rsidRPr="00372FBA">
        <w:rPr>
          <w:rFonts w:ascii="Playfair Display" w:eastAsia="Times New Roman" w:hAnsi="Playfair Display" w:cs="Helvetica"/>
          <w:b/>
          <w:bCs/>
          <w:color w:val="5A5A5A"/>
          <w:sz w:val="36"/>
          <w:szCs w:val="36"/>
          <w:lang w:val="en-US" w:eastAsia="en-GB"/>
        </w:rPr>
        <w:t>Challenger</w:t>
      </w:r>
    </w:p>
    <w:p w14:paraId="1A36B932" w14:textId="77777777" w:rsidR="00372FBA" w:rsidRPr="00372FBA" w:rsidRDefault="00372FBA" w:rsidP="00372FBA">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lastRenderedPageBreak/>
        <w:t>Setting goals and having clear expectations is key to becoming a challenger. Learning how to set boundaries with others. Along with understanding what your own expectations are and learning how to ask for them directly.</w:t>
      </w:r>
      <w:r w:rsidR="00832140">
        <w:rPr>
          <w:rFonts w:ascii="Alice" w:eastAsia="Times New Roman" w:hAnsi="Alice" w:cs="Helvetica"/>
          <w:color w:val="5A5A5A"/>
          <w:sz w:val="24"/>
          <w:szCs w:val="24"/>
          <w:lang w:val="en-US" w:eastAsia="en-GB"/>
        </w:rPr>
        <w:t xml:space="preserve"> </w:t>
      </w:r>
      <w:hyperlink r:id="rId17" w:tgtFrame="_blank" w:history="1">
        <w:r w:rsidRPr="00372FBA">
          <w:rPr>
            <w:rFonts w:ascii="Alice" w:eastAsia="Times New Roman" w:hAnsi="Alice" w:cs="Helvetica"/>
            <w:color w:val="27CBCD"/>
            <w:sz w:val="24"/>
            <w:szCs w:val="24"/>
            <w:lang w:val="en-US" w:eastAsia="en-GB"/>
          </w:rPr>
          <w:t>CLICK HERE</w:t>
        </w:r>
      </w:hyperlink>
      <w:r w:rsidRPr="00372FBA">
        <w:rPr>
          <w:rFonts w:ascii="Alice" w:eastAsia="Times New Roman" w:hAnsi="Alice" w:cs="Helvetica"/>
          <w:color w:val="5A5A5A"/>
          <w:sz w:val="24"/>
          <w:szCs w:val="24"/>
          <w:lang w:val="en-US" w:eastAsia="en-GB"/>
        </w:rPr>
        <w:t xml:space="preserve"> to learn more about the persecutor role can change.</w:t>
      </w:r>
    </w:p>
    <w:p w14:paraId="406B7002" w14:textId="77777777" w:rsidR="00372FBA" w:rsidRPr="00372FBA" w:rsidRDefault="00372FBA" w:rsidP="00372FBA">
      <w:pPr>
        <w:spacing w:before="165" w:after="165" w:line="540" w:lineRule="atLeast"/>
        <w:outlineLvl w:val="2"/>
        <w:rPr>
          <w:rFonts w:ascii="Playfair Display" w:eastAsia="Times New Roman" w:hAnsi="Playfair Display" w:cs="Helvetica"/>
          <w:b/>
          <w:bCs/>
          <w:color w:val="5A5A5A"/>
          <w:sz w:val="36"/>
          <w:szCs w:val="36"/>
          <w:lang w:val="en-US" w:eastAsia="en-GB"/>
        </w:rPr>
      </w:pPr>
      <w:r w:rsidRPr="00372FBA">
        <w:rPr>
          <w:rFonts w:ascii="Playfair Display" w:eastAsia="Times New Roman" w:hAnsi="Playfair Display" w:cs="Helvetica"/>
          <w:b/>
          <w:bCs/>
          <w:color w:val="5A5A5A"/>
          <w:sz w:val="36"/>
          <w:szCs w:val="36"/>
          <w:lang w:val="en-US" w:eastAsia="en-GB"/>
        </w:rPr>
        <w:t xml:space="preserve">Victim becomes a </w:t>
      </w:r>
      <w:proofErr w:type="gramStart"/>
      <w:r w:rsidR="00832140" w:rsidRPr="00372FBA">
        <w:rPr>
          <w:rFonts w:ascii="Playfair Display" w:eastAsia="Times New Roman" w:hAnsi="Playfair Display" w:cs="Helvetica"/>
          <w:b/>
          <w:bCs/>
          <w:color w:val="5A5A5A"/>
          <w:sz w:val="36"/>
          <w:szCs w:val="36"/>
          <w:lang w:val="en-US" w:eastAsia="en-GB"/>
        </w:rPr>
        <w:t>Survivor</w:t>
      </w:r>
      <w:proofErr w:type="gramEnd"/>
    </w:p>
    <w:p w14:paraId="74B4C315" w14:textId="77777777" w:rsidR="00832140" w:rsidRDefault="00372FBA" w:rsidP="00832140">
      <w:pPr>
        <w:spacing w:after="165" w:line="384" w:lineRule="atLeast"/>
        <w:rPr>
          <w:rFonts w:ascii="Alice" w:eastAsia="Times New Roman" w:hAnsi="Alice" w:cs="Helvetica"/>
          <w:color w:val="5A5A5A"/>
          <w:sz w:val="24"/>
          <w:szCs w:val="24"/>
          <w:lang w:val="en-US" w:eastAsia="en-GB"/>
        </w:rPr>
      </w:pPr>
      <w:r w:rsidRPr="00372FBA">
        <w:rPr>
          <w:rFonts w:ascii="Alice" w:eastAsia="Times New Roman" w:hAnsi="Alice" w:cs="Helvetica"/>
          <w:color w:val="5A5A5A"/>
          <w:sz w:val="24"/>
          <w:szCs w:val="24"/>
          <w:lang w:val="en-US" w:eastAsia="en-GB"/>
        </w:rPr>
        <w:t xml:space="preserve">You must learn how to do things on your own. This starts with developing positive self-talk and keeping track of other things you have been successfully at. Set strategies to accomplish your goals. Take responsibility for your own actions, </w:t>
      </w:r>
      <w:proofErr w:type="gramStart"/>
      <w:r w:rsidRPr="00372FBA">
        <w:rPr>
          <w:rFonts w:ascii="Alice" w:eastAsia="Times New Roman" w:hAnsi="Alice" w:cs="Helvetica"/>
          <w:color w:val="5A5A5A"/>
          <w:sz w:val="24"/>
          <w:szCs w:val="24"/>
          <w:lang w:val="en-US" w:eastAsia="en-GB"/>
        </w:rPr>
        <w:t>wants</w:t>
      </w:r>
      <w:proofErr w:type="gramEnd"/>
      <w:r w:rsidRPr="00372FBA">
        <w:rPr>
          <w:rFonts w:ascii="Alice" w:eastAsia="Times New Roman" w:hAnsi="Alice" w:cs="Helvetica"/>
          <w:color w:val="5A5A5A"/>
          <w:sz w:val="24"/>
          <w:szCs w:val="24"/>
          <w:lang w:val="en-US" w:eastAsia="en-GB"/>
        </w:rPr>
        <w:t xml:space="preserve"> and needs.</w:t>
      </w:r>
    </w:p>
    <w:p w14:paraId="55ACEBF9" w14:textId="77777777" w:rsidR="002358D8" w:rsidRPr="002358D8" w:rsidRDefault="00832140" w:rsidP="002358D8">
      <w:pPr>
        <w:spacing w:after="165" w:line="384" w:lineRule="atLeast"/>
        <w:rPr>
          <w:rFonts w:ascii="Alice" w:eastAsia="Times New Roman" w:hAnsi="Alice" w:cs="Helvetica"/>
          <w:color w:val="5A5A5A"/>
          <w:sz w:val="24"/>
          <w:szCs w:val="24"/>
          <w:lang w:val="en-US" w:eastAsia="en-GB"/>
        </w:rPr>
      </w:pPr>
      <w:r>
        <w:rPr>
          <w:rFonts w:ascii="Alice" w:eastAsia="Times New Roman" w:hAnsi="Alice" w:cs="Helvetica"/>
          <w:color w:val="5A5A5A"/>
          <w:sz w:val="24"/>
          <w:szCs w:val="24"/>
          <w:lang w:val="en-US" w:eastAsia="en-GB"/>
        </w:rPr>
        <w:t xml:space="preserve"> </w:t>
      </w:r>
      <w:r w:rsidR="006C2EE8">
        <w:rPr>
          <w:noProof/>
          <w:lang w:eastAsia="en-GB"/>
        </w:rPr>
        <w:drawing>
          <wp:inline distT="0" distB="0" distL="0" distR="0" wp14:anchorId="0414D6A9" wp14:editId="2E7BB117">
            <wp:extent cx="5731510" cy="3540760"/>
            <wp:effectExtent l="0" t="0" r="2540" b="254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inline>
        </w:drawing>
      </w:r>
    </w:p>
    <w:p w14:paraId="48424CA0" w14:textId="152CB76D" w:rsidR="00EC73A2" w:rsidRDefault="00EC73A2" w:rsidP="006A6B81">
      <w:pPr>
        <w:jc w:val="center"/>
        <w:rPr>
          <w:rFonts w:asciiTheme="majorHAnsi" w:eastAsiaTheme="majorEastAsia" w:hAnsi="Calibri" w:cstheme="majorBidi"/>
          <w:b/>
          <w:color w:val="000000" w:themeColor="text1"/>
          <w:kern w:val="24"/>
          <w:sz w:val="40"/>
          <w:szCs w:val="40"/>
        </w:rPr>
      </w:pPr>
    </w:p>
    <w:p w14:paraId="6F85935B" w14:textId="72730430" w:rsidR="00EC73A2" w:rsidRDefault="00EC73A2" w:rsidP="006A6B81">
      <w:pPr>
        <w:jc w:val="center"/>
        <w:rPr>
          <w:rFonts w:asciiTheme="majorHAnsi" w:eastAsiaTheme="majorEastAsia" w:hAnsi="Calibri" w:cstheme="majorBidi"/>
          <w:b/>
          <w:color w:val="000000" w:themeColor="text1"/>
          <w:kern w:val="24"/>
          <w:sz w:val="40"/>
          <w:szCs w:val="40"/>
        </w:rPr>
      </w:pPr>
    </w:p>
    <w:p w14:paraId="61AA94DC" w14:textId="76D8EB0C" w:rsidR="00EC73A2" w:rsidRDefault="00EC73A2" w:rsidP="00EC73A2">
      <w:pPr>
        <w:jc w:val="center"/>
        <w:rPr>
          <w:rFonts w:asciiTheme="majorHAnsi" w:eastAsiaTheme="majorEastAsia" w:hAnsi="Calibri" w:cstheme="majorBidi"/>
          <w:b/>
          <w:color w:val="000000" w:themeColor="text1"/>
          <w:kern w:val="24"/>
          <w:sz w:val="40"/>
          <w:szCs w:val="40"/>
        </w:rPr>
      </w:pPr>
      <w:r>
        <w:rPr>
          <w:rFonts w:asciiTheme="majorHAnsi" w:eastAsiaTheme="majorEastAsia" w:hAnsi="Calibri" w:cstheme="majorBidi"/>
          <w:b/>
          <w:noProof/>
          <w:color w:val="000000" w:themeColor="text1"/>
          <w:kern w:val="24"/>
          <w:sz w:val="40"/>
          <w:szCs w:val="40"/>
        </w:rPr>
        <w:lastRenderedPageBreak/>
        <w:drawing>
          <wp:inline distT="0" distB="0" distL="0" distR="0" wp14:anchorId="032A04D0" wp14:editId="611A3B0E">
            <wp:extent cx="5593080" cy="5510275"/>
            <wp:effectExtent l="0" t="0" r="762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94888" cy="5512056"/>
                    </a:xfrm>
                    <a:prstGeom prst="rect">
                      <a:avLst/>
                    </a:prstGeom>
                  </pic:spPr>
                </pic:pic>
              </a:graphicData>
            </a:graphic>
          </wp:inline>
        </w:drawing>
      </w:r>
    </w:p>
    <w:p w14:paraId="10B52CC4" w14:textId="339372F8" w:rsidR="00EC73A2" w:rsidRPr="00EC73A2" w:rsidRDefault="00EC73A2" w:rsidP="00EC73A2">
      <w:pPr>
        <w:spacing w:after="0"/>
        <w:jc w:val="center"/>
        <w:rPr>
          <w:b/>
          <w:sz w:val="72"/>
          <w:szCs w:val="72"/>
        </w:rPr>
      </w:pPr>
      <w:r w:rsidRPr="00EC73A2">
        <w:rPr>
          <w:rFonts w:asciiTheme="majorHAnsi" w:eastAsiaTheme="majorEastAsia" w:hAnsi="Calibri" w:cstheme="majorBidi"/>
          <w:b/>
          <w:color w:val="000000" w:themeColor="text1"/>
          <w:kern w:val="24"/>
          <w:sz w:val="72"/>
          <w:szCs w:val="72"/>
        </w:rPr>
        <w:t>PLACE</w:t>
      </w:r>
    </w:p>
    <w:p w14:paraId="11830EAF" w14:textId="77777777" w:rsidR="00EC73A2" w:rsidRPr="000C7034" w:rsidRDefault="00EC73A2" w:rsidP="00EC73A2">
      <w:pPr>
        <w:spacing w:after="0" w:line="240" w:lineRule="auto"/>
        <w:rPr>
          <w:rFonts w:ascii="Times New Roman" w:eastAsia="Times New Roman" w:hAnsi="Times New Roman" w:cs="Times New Roman"/>
          <w:sz w:val="32"/>
          <w:szCs w:val="32"/>
          <w:lang w:eastAsia="en-GB"/>
        </w:rPr>
      </w:pPr>
      <w:r w:rsidRPr="000C7034">
        <w:rPr>
          <w:rFonts w:ascii="Calibri" w:eastAsia="+mn-ea" w:hAnsi="Calibri" w:cs="+mn-cs"/>
          <w:color w:val="984807"/>
          <w:kern w:val="24"/>
          <w:sz w:val="48"/>
          <w:szCs w:val="48"/>
          <w:lang w:eastAsia="en-GB"/>
        </w:rPr>
        <w:t>P</w:t>
      </w:r>
      <w:r w:rsidRPr="000C7034">
        <w:rPr>
          <w:rFonts w:ascii="Calibri" w:eastAsia="+mn-ea" w:hAnsi="Calibri" w:cs="+mn-cs"/>
          <w:color w:val="000000"/>
          <w:kern w:val="24"/>
          <w:sz w:val="48"/>
          <w:szCs w:val="48"/>
          <w:lang w:eastAsia="en-GB"/>
        </w:rPr>
        <w:t>layfulness</w:t>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32"/>
          <w:szCs w:val="32"/>
          <w:lang w:eastAsia="en-GB"/>
        </w:rPr>
        <w:t>Creating a space that everyone wants to be in</w:t>
      </w:r>
    </w:p>
    <w:p w14:paraId="6BD6FAE1" w14:textId="77777777" w:rsidR="00EC73A2" w:rsidRPr="000C7034" w:rsidRDefault="00EC73A2" w:rsidP="00EC73A2">
      <w:pPr>
        <w:spacing w:after="0" w:line="240" w:lineRule="auto"/>
        <w:rPr>
          <w:rFonts w:ascii="Times New Roman" w:eastAsia="Times New Roman" w:hAnsi="Times New Roman" w:cs="Times New Roman"/>
          <w:sz w:val="32"/>
          <w:szCs w:val="32"/>
          <w:lang w:eastAsia="en-GB"/>
        </w:rPr>
      </w:pPr>
      <w:r w:rsidRPr="000C7034">
        <w:rPr>
          <w:rFonts w:ascii="Calibri" w:eastAsia="+mn-ea" w:hAnsi="Calibri" w:cs="+mn-cs"/>
          <w:color w:val="000000"/>
          <w:kern w:val="24"/>
          <w:sz w:val="32"/>
          <w:szCs w:val="32"/>
          <w:lang w:eastAsia="en-GB"/>
        </w:rPr>
        <w:tab/>
      </w:r>
      <w:r w:rsidRPr="000C7034">
        <w:rPr>
          <w:rFonts w:ascii="Calibri" w:eastAsia="+mn-ea" w:hAnsi="Calibri" w:cs="+mn-cs"/>
          <w:color w:val="000000"/>
          <w:kern w:val="24"/>
          <w:sz w:val="32"/>
          <w:szCs w:val="32"/>
          <w:lang w:eastAsia="en-GB"/>
        </w:rPr>
        <w:tab/>
      </w:r>
      <w:r w:rsidRPr="000C7034">
        <w:rPr>
          <w:rFonts w:ascii="Calibri" w:eastAsia="+mn-ea" w:hAnsi="Calibri" w:cs="+mn-cs"/>
          <w:color w:val="000000"/>
          <w:kern w:val="24"/>
          <w:sz w:val="32"/>
          <w:szCs w:val="32"/>
          <w:lang w:eastAsia="en-GB"/>
        </w:rPr>
        <w:tab/>
      </w:r>
      <w:r>
        <w:rPr>
          <w:rFonts w:ascii="Calibri" w:eastAsia="+mn-ea" w:hAnsi="Calibri" w:cs="+mn-cs"/>
          <w:color w:val="000000"/>
          <w:kern w:val="24"/>
          <w:sz w:val="32"/>
          <w:szCs w:val="32"/>
          <w:lang w:eastAsia="en-GB"/>
        </w:rPr>
        <w:tab/>
      </w:r>
      <w:r w:rsidRPr="000C7034">
        <w:rPr>
          <w:rFonts w:ascii="Calibri" w:eastAsia="+mn-ea" w:hAnsi="Calibri" w:cs="+mn-cs"/>
          <w:color w:val="000000"/>
          <w:kern w:val="24"/>
          <w:sz w:val="32"/>
          <w:szCs w:val="32"/>
          <w:lang w:eastAsia="en-GB"/>
        </w:rPr>
        <w:t>Not at time of Crises</w:t>
      </w:r>
    </w:p>
    <w:p w14:paraId="3163897E" w14:textId="77777777" w:rsidR="00EC73A2" w:rsidRPr="000C7034" w:rsidRDefault="00EC73A2" w:rsidP="00EC73A2">
      <w:pPr>
        <w:spacing w:after="0" w:line="240" w:lineRule="auto"/>
        <w:rPr>
          <w:rFonts w:ascii="Times New Roman" w:eastAsia="Times New Roman" w:hAnsi="Times New Roman" w:cs="Times New Roman"/>
          <w:sz w:val="32"/>
          <w:szCs w:val="32"/>
          <w:lang w:eastAsia="en-GB"/>
        </w:rPr>
      </w:pPr>
      <w:r w:rsidRPr="000C7034">
        <w:rPr>
          <w:rFonts w:ascii="Calibri" w:eastAsia="+mn-ea" w:hAnsi="Calibri" w:cs="+mn-cs"/>
          <w:color w:val="984807"/>
          <w:kern w:val="24"/>
          <w:sz w:val="48"/>
          <w:szCs w:val="48"/>
          <w:lang w:eastAsia="en-GB"/>
        </w:rPr>
        <w:t>L</w:t>
      </w:r>
      <w:r w:rsidRPr="000C7034">
        <w:rPr>
          <w:rFonts w:ascii="Calibri" w:eastAsia="+mn-ea" w:hAnsi="Calibri" w:cs="+mn-cs"/>
          <w:color w:val="000000"/>
          <w:kern w:val="24"/>
          <w:sz w:val="48"/>
          <w:szCs w:val="48"/>
          <w:lang w:eastAsia="en-GB"/>
        </w:rPr>
        <w:t>ove</w:t>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48"/>
          <w:szCs w:val="48"/>
          <w:lang w:eastAsia="en-GB"/>
        </w:rPr>
        <w:tab/>
      </w:r>
      <w:r>
        <w:rPr>
          <w:rFonts w:ascii="Calibri" w:eastAsia="+mn-ea" w:hAnsi="Calibri" w:cs="+mn-cs"/>
          <w:color w:val="000000"/>
          <w:kern w:val="24"/>
          <w:sz w:val="48"/>
          <w:szCs w:val="48"/>
          <w:lang w:eastAsia="en-GB"/>
        </w:rPr>
        <w:tab/>
      </w:r>
      <w:r w:rsidRPr="000C7034">
        <w:rPr>
          <w:rFonts w:ascii="Calibri" w:eastAsia="+mn-ea" w:hAnsi="Calibri" w:cs="+mn-cs"/>
          <w:color w:val="000000"/>
          <w:kern w:val="24"/>
          <w:sz w:val="32"/>
          <w:szCs w:val="32"/>
          <w:lang w:eastAsia="en-GB"/>
        </w:rPr>
        <w:t xml:space="preserve">I’m here for </w:t>
      </w:r>
      <w:proofErr w:type="gramStart"/>
      <w:r w:rsidRPr="000C7034">
        <w:rPr>
          <w:rFonts w:ascii="Calibri" w:eastAsia="+mn-ea" w:hAnsi="Calibri" w:cs="+mn-cs"/>
          <w:color w:val="000000"/>
          <w:kern w:val="24"/>
          <w:sz w:val="32"/>
          <w:szCs w:val="32"/>
          <w:lang w:eastAsia="en-GB"/>
        </w:rPr>
        <w:t>you</w:t>
      </w:r>
      <w:proofErr w:type="gramEnd"/>
    </w:p>
    <w:p w14:paraId="529E7513" w14:textId="77777777" w:rsidR="00EC73A2" w:rsidRPr="000C7034" w:rsidRDefault="00EC73A2" w:rsidP="00EC73A2">
      <w:pPr>
        <w:spacing w:after="0" w:line="240" w:lineRule="auto"/>
        <w:rPr>
          <w:rFonts w:ascii="Times New Roman" w:eastAsia="Times New Roman" w:hAnsi="Times New Roman" w:cs="Times New Roman"/>
          <w:sz w:val="32"/>
          <w:szCs w:val="32"/>
          <w:lang w:eastAsia="en-GB"/>
        </w:rPr>
      </w:pP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48"/>
          <w:szCs w:val="48"/>
          <w:lang w:eastAsia="en-GB"/>
        </w:rPr>
        <w:tab/>
      </w:r>
      <w:r>
        <w:rPr>
          <w:rFonts w:ascii="Calibri" w:eastAsia="+mn-ea" w:hAnsi="Calibri" w:cs="+mn-cs"/>
          <w:color w:val="000000"/>
          <w:kern w:val="24"/>
          <w:sz w:val="48"/>
          <w:szCs w:val="48"/>
          <w:lang w:eastAsia="en-GB"/>
        </w:rPr>
        <w:tab/>
      </w:r>
      <w:r w:rsidRPr="000C7034">
        <w:rPr>
          <w:rFonts w:ascii="Calibri" w:eastAsia="+mn-ea" w:hAnsi="Calibri" w:cs="+mn-cs"/>
          <w:color w:val="000000"/>
          <w:kern w:val="24"/>
          <w:sz w:val="32"/>
          <w:szCs w:val="32"/>
          <w:lang w:eastAsia="en-GB"/>
        </w:rPr>
        <w:t xml:space="preserve">We are </w:t>
      </w:r>
      <w:proofErr w:type="gramStart"/>
      <w:r w:rsidRPr="000C7034">
        <w:rPr>
          <w:rFonts w:ascii="Calibri" w:eastAsia="+mn-ea" w:hAnsi="Calibri" w:cs="+mn-cs"/>
          <w:color w:val="000000"/>
          <w:kern w:val="24"/>
          <w:sz w:val="32"/>
          <w:szCs w:val="32"/>
          <w:lang w:eastAsia="en-GB"/>
        </w:rPr>
        <w:t>connected</w:t>
      </w:r>
      <w:proofErr w:type="gramEnd"/>
    </w:p>
    <w:p w14:paraId="23FE2CA0" w14:textId="77777777" w:rsidR="00EC73A2" w:rsidRPr="000C7034" w:rsidRDefault="00EC73A2" w:rsidP="00EC73A2">
      <w:pPr>
        <w:spacing w:after="0" w:line="240" w:lineRule="auto"/>
        <w:rPr>
          <w:rFonts w:ascii="Times New Roman" w:eastAsia="Times New Roman" w:hAnsi="Times New Roman" w:cs="Times New Roman"/>
          <w:sz w:val="32"/>
          <w:szCs w:val="32"/>
          <w:lang w:eastAsia="en-GB"/>
        </w:rPr>
      </w:pPr>
      <w:r w:rsidRPr="000C7034">
        <w:rPr>
          <w:rFonts w:ascii="Calibri" w:eastAsia="+mn-ea" w:hAnsi="Calibri" w:cs="+mn-cs"/>
          <w:color w:val="984807"/>
          <w:kern w:val="24"/>
          <w:sz w:val="48"/>
          <w:szCs w:val="48"/>
          <w:lang w:eastAsia="en-GB"/>
        </w:rPr>
        <w:t>A</w:t>
      </w:r>
      <w:r w:rsidRPr="000C7034">
        <w:rPr>
          <w:rFonts w:ascii="Calibri" w:eastAsia="+mn-ea" w:hAnsi="Calibri" w:cs="+mn-cs"/>
          <w:color w:val="000000"/>
          <w:kern w:val="24"/>
          <w:sz w:val="48"/>
          <w:szCs w:val="48"/>
          <w:lang w:eastAsia="en-GB"/>
        </w:rPr>
        <w:t>cceptance</w:t>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32"/>
          <w:szCs w:val="32"/>
          <w:lang w:eastAsia="en-GB"/>
        </w:rPr>
        <w:t xml:space="preserve">That emotions are at that point over whelming </w:t>
      </w:r>
      <w:r w:rsidRPr="000C7034">
        <w:rPr>
          <w:rFonts w:ascii="Calibri" w:eastAsia="+mn-ea" w:hAnsi="Calibri" w:cs="+mn-cs"/>
          <w:color w:val="000000"/>
          <w:kern w:val="24"/>
          <w:sz w:val="32"/>
          <w:szCs w:val="32"/>
          <w:lang w:eastAsia="en-GB"/>
        </w:rPr>
        <w:tab/>
      </w:r>
      <w:r w:rsidRPr="000C7034">
        <w:rPr>
          <w:rFonts w:ascii="Calibri" w:eastAsia="+mn-ea" w:hAnsi="Calibri" w:cs="+mn-cs"/>
          <w:color w:val="000000"/>
          <w:kern w:val="24"/>
          <w:sz w:val="32"/>
          <w:szCs w:val="32"/>
          <w:lang w:eastAsia="en-GB"/>
        </w:rPr>
        <w:tab/>
      </w:r>
      <w:r w:rsidRPr="000C7034">
        <w:rPr>
          <w:rFonts w:ascii="Calibri" w:eastAsia="+mn-ea" w:hAnsi="Calibri" w:cs="+mn-cs"/>
          <w:color w:val="000000"/>
          <w:kern w:val="24"/>
          <w:sz w:val="32"/>
          <w:szCs w:val="32"/>
          <w:lang w:eastAsia="en-GB"/>
        </w:rPr>
        <w:tab/>
      </w:r>
      <w:r>
        <w:rPr>
          <w:rFonts w:ascii="Calibri" w:eastAsia="+mn-ea" w:hAnsi="Calibri" w:cs="+mn-cs"/>
          <w:color w:val="000000"/>
          <w:kern w:val="24"/>
          <w:sz w:val="32"/>
          <w:szCs w:val="32"/>
          <w:lang w:eastAsia="en-GB"/>
        </w:rPr>
        <w:tab/>
      </w:r>
      <w:r w:rsidRPr="000C7034">
        <w:rPr>
          <w:rFonts w:ascii="Calibri" w:eastAsia="+mn-ea" w:hAnsi="Calibri" w:cs="+mn-cs"/>
          <w:color w:val="000000"/>
          <w:kern w:val="24"/>
          <w:sz w:val="32"/>
          <w:szCs w:val="32"/>
          <w:lang w:eastAsia="en-GB"/>
        </w:rPr>
        <w:t xml:space="preserve">and therefore so is </w:t>
      </w:r>
      <w:proofErr w:type="gramStart"/>
      <w:r w:rsidRPr="000C7034">
        <w:rPr>
          <w:rFonts w:ascii="Calibri" w:eastAsia="+mn-ea" w:hAnsi="Calibri" w:cs="+mn-cs"/>
          <w:color w:val="000000"/>
          <w:kern w:val="24"/>
          <w:sz w:val="32"/>
          <w:szCs w:val="32"/>
          <w:lang w:eastAsia="en-GB"/>
        </w:rPr>
        <w:t>behaviour</w:t>
      </w:r>
      <w:proofErr w:type="gramEnd"/>
    </w:p>
    <w:p w14:paraId="6902BDFB" w14:textId="77777777" w:rsidR="00EC73A2" w:rsidRPr="000C7034" w:rsidRDefault="00EC73A2" w:rsidP="00EC73A2">
      <w:pPr>
        <w:spacing w:after="0" w:line="240" w:lineRule="auto"/>
        <w:rPr>
          <w:rFonts w:ascii="Times New Roman" w:eastAsia="Times New Roman" w:hAnsi="Times New Roman" w:cs="Times New Roman"/>
          <w:sz w:val="32"/>
          <w:szCs w:val="32"/>
          <w:lang w:eastAsia="en-GB"/>
        </w:rPr>
      </w:pPr>
      <w:r w:rsidRPr="000C7034">
        <w:rPr>
          <w:rFonts w:ascii="Calibri" w:eastAsia="+mn-ea" w:hAnsi="Calibri" w:cs="+mn-cs"/>
          <w:color w:val="984807"/>
          <w:kern w:val="24"/>
          <w:sz w:val="48"/>
          <w:szCs w:val="48"/>
          <w:lang w:eastAsia="en-GB"/>
        </w:rPr>
        <w:t>C</w:t>
      </w:r>
      <w:r w:rsidRPr="000C7034">
        <w:rPr>
          <w:rFonts w:ascii="Calibri" w:eastAsia="+mn-ea" w:hAnsi="Calibri" w:cs="+mn-cs"/>
          <w:color w:val="000000"/>
          <w:kern w:val="24"/>
          <w:sz w:val="48"/>
          <w:szCs w:val="48"/>
          <w:lang w:eastAsia="en-GB"/>
        </w:rPr>
        <w:t>uriosity</w:t>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32"/>
          <w:szCs w:val="32"/>
          <w:lang w:eastAsia="en-GB"/>
        </w:rPr>
        <w:t xml:space="preserve">Open questions – How can…… </w:t>
      </w:r>
    </w:p>
    <w:p w14:paraId="6A2E36D9" w14:textId="5204B616" w:rsidR="00EC73A2" w:rsidRPr="00EC73A2" w:rsidRDefault="00EC73A2" w:rsidP="00EC73A2">
      <w:pPr>
        <w:spacing w:after="0" w:line="240" w:lineRule="auto"/>
        <w:rPr>
          <w:rFonts w:ascii="Calibri" w:eastAsia="+mn-ea" w:hAnsi="Calibri" w:cs="+mn-cs"/>
          <w:color w:val="000000"/>
          <w:kern w:val="24"/>
          <w:sz w:val="32"/>
          <w:szCs w:val="32"/>
          <w:lang w:eastAsia="en-GB"/>
        </w:rPr>
      </w:pPr>
      <w:r w:rsidRPr="000C7034">
        <w:rPr>
          <w:rFonts w:ascii="Calibri" w:eastAsia="+mn-ea" w:hAnsi="Calibri" w:cs="+mn-cs"/>
          <w:color w:val="984807"/>
          <w:kern w:val="24"/>
          <w:sz w:val="48"/>
          <w:szCs w:val="48"/>
          <w:lang w:eastAsia="en-GB"/>
        </w:rPr>
        <w:t>E</w:t>
      </w:r>
      <w:r w:rsidRPr="000C7034">
        <w:rPr>
          <w:rFonts w:ascii="Calibri" w:eastAsia="+mn-ea" w:hAnsi="Calibri" w:cs="+mn-cs"/>
          <w:color w:val="000000"/>
          <w:kern w:val="24"/>
          <w:sz w:val="48"/>
          <w:szCs w:val="48"/>
          <w:lang w:eastAsia="en-GB"/>
        </w:rPr>
        <w:t>mpathy</w:t>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48"/>
          <w:szCs w:val="48"/>
          <w:lang w:eastAsia="en-GB"/>
        </w:rPr>
        <w:tab/>
      </w:r>
      <w:r w:rsidRPr="000C7034">
        <w:rPr>
          <w:rFonts w:ascii="Calibri" w:eastAsia="+mn-ea" w:hAnsi="Calibri" w:cs="+mn-cs"/>
          <w:color w:val="000000"/>
          <w:kern w:val="24"/>
          <w:sz w:val="32"/>
          <w:szCs w:val="32"/>
          <w:lang w:eastAsia="en-GB"/>
        </w:rPr>
        <w:t>I can see that….</w:t>
      </w:r>
    </w:p>
    <w:p w14:paraId="65E5864C" w14:textId="263213CC" w:rsidR="000C7034" w:rsidRPr="000C7034" w:rsidRDefault="000C7034" w:rsidP="006A6B81">
      <w:pPr>
        <w:jc w:val="center"/>
        <w:rPr>
          <w:b/>
          <w:sz w:val="40"/>
          <w:szCs w:val="40"/>
        </w:rPr>
      </w:pPr>
      <w:r w:rsidRPr="000C7034">
        <w:rPr>
          <w:rFonts w:asciiTheme="majorHAnsi" w:eastAsiaTheme="majorEastAsia" w:hAnsi="Calibri" w:cstheme="majorBidi"/>
          <w:b/>
          <w:color w:val="000000" w:themeColor="text1"/>
          <w:kern w:val="24"/>
          <w:sz w:val="40"/>
          <w:szCs w:val="40"/>
        </w:rPr>
        <w:lastRenderedPageBreak/>
        <w:t xml:space="preserve">The aspiration - </w:t>
      </w:r>
      <w:proofErr w:type="gramStart"/>
      <w:r w:rsidRPr="000C7034">
        <w:rPr>
          <w:rFonts w:asciiTheme="majorHAnsi" w:eastAsiaTheme="majorEastAsia" w:hAnsi="Calibri" w:cstheme="majorBidi"/>
          <w:b/>
          <w:color w:val="000000" w:themeColor="text1"/>
          <w:kern w:val="24"/>
          <w:sz w:val="40"/>
          <w:szCs w:val="40"/>
        </w:rPr>
        <w:t>I</w:t>
      </w:r>
      <w:r w:rsidRPr="000C7034">
        <w:rPr>
          <w:rFonts w:asciiTheme="majorHAnsi" w:eastAsiaTheme="majorEastAsia" w:hAnsi="Calibri" w:cstheme="majorBidi"/>
          <w:b/>
          <w:color w:val="000000" w:themeColor="text1"/>
          <w:kern w:val="24"/>
          <w:sz w:val="40"/>
          <w:szCs w:val="40"/>
        </w:rPr>
        <w:t>’</w:t>
      </w:r>
      <w:r w:rsidRPr="000C7034">
        <w:rPr>
          <w:rFonts w:asciiTheme="majorHAnsi" w:eastAsiaTheme="majorEastAsia" w:hAnsi="Calibri" w:cstheme="majorBidi"/>
          <w:b/>
          <w:color w:val="000000" w:themeColor="text1"/>
          <w:kern w:val="24"/>
          <w:sz w:val="40"/>
          <w:szCs w:val="40"/>
        </w:rPr>
        <w:t>m</w:t>
      </w:r>
      <w:proofErr w:type="gramEnd"/>
      <w:r w:rsidRPr="000C7034">
        <w:rPr>
          <w:rFonts w:asciiTheme="majorHAnsi" w:eastAsiaTheme="majorEastAsia" w:hAnsi="Calibri" w:cstheme="majorBidi"/>
          <w:b/>
          <w:color w:val="000000" w:themeColor="text1"/>
          <w:kern w:val="24"/>
          <w:sz w:val="40"/>
          <w:szCs w:val="40"/>
        </w:rPr>
        <w:t xml:space="preserve"> Ok your OK</w:t>
      </w:r>
    </w:p>
    <w:p w14:paraId="0573F61C" w14:textId="19CA5332" w:rsidR="00EC73A2" w:rsidRPr="00EC73A2" w:rsidRDefault="00F475DF" w:rsidP="00EC73A2">
      <w:pPr>
        <w:jc w:val="center"/>
      </w:pPr>
      <w:r>
        <w:rPr>
          <w:noProof/>
          <w:lang w:eastAsia="en-GB"/>
        </w:rPr>
        <w:drawing>
          <wp:inline distT="0" distB="0" distL="0" distR="0" wp14:anchorId="5A4592D3" wp14:editId="69A1B0B1">
            <wp:extent cx="5449536" cy="4086851"/>
            <wp:effectExtent l="0" t="0" r="0" b="952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58765" cy="4093772"/>
                    </a:xfrm>
                    <a:prstGeom prst="rect">
                      <a:avLst/>
                    </a:prstGeom>
                  </pic:spPr>
                </pic:pic>
              </a:graphicData>
            </a:graphic>
          </wp:inline>
        </w:drawing>
      </w:r>
    </w:p>
    <w:p w14:paraId="1EDCC3AF" w14:textId="77777777" w:rsidR="000C7034" w:rsidRPr="00F05C33" w:rsidRDefault="000C7034" w:rsidP="00F05C33">
      <w:pPr>
        <w:jc w:val="center"/>
        <w:rPr>
          <w:b/>
          <w:sz w:val="48"/>
          <w:szCs w:val="48"/>
        </w:rPr>
      </w:pPr>
      <w:r w:rsidRPr="00F05C33">
        <w:rPr>
          <w:rFonts w:asciiTheme="majorHAnsi" w:eastAsiaTheme="majorEastAsia" w:hAnsi="Calibri" w:cstheme="majorBidi"/>
          <w:b/>
          <w:color w:val="000000" w:themeColor="text1"/>
          <w:kern w:val="24"/>
          <w:sz w:val="48"/>
          <w:szCs w:val="48"/>
        </w:rPr>
        <w:t>The Vicious Cycle</w:t>
      </w:r>
    </w:p>
    <w:p w14:paraId="77B4E9F7" w14:textId="42BAD8FC" w:rsidR="000C7034" w:rsidRPr="00656827" w:rsidRDefault="00F05C33" w:rsidP="00656827">
      <w:pPr>
        <w:jc w:val="center"/>
      </w:pPr>
      <w:r>
        <w:rPr>
          <w:noProof/>
          <w:lang w:eastAsia="en-GB"/>
        </w:rPr>
        <w:drawing>
          <wp:inline distT="0" distB="0" distL="0" distR="0" wp14:anchorId="4180966D" wp14:editId="7EDD375D">
            <wp:extent cx="4648835" cy="343367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42183" cy="3502627"/>
                    </a:xfrm>
                    <a:prstGeom prst="rect">
                      <a:avLst/>
                    </a:prstGeom>
                  </pic:spPr>
                </pic:pic>
              </a:graphicData>
            </a:graphic>
          </wp:inline>
        </w:drawing>
      </w:r>
    </w:p>
    <w:p w14:paraId="728092D3" w14:textId="77777777" w:rsidR="003D39BC" w:rsidRPr="004B1BFD" w:rsidRDefault="003D39BC" w:rsidP="00EF3973">
      <w:pPr>
        <w:rPr>
          <w:sz w:val="28"/>
          <w:szCs w:val="28"/>
        </w:rPr>
      </w:pPr>
      <w:r w:rsidRPr="004B1BFD">
        <w:rPr>
          <w:sz w:val="28"/>
          <w:szCs w:val="28"/>
        </w:rPr>
        <w:lastRenderedPageBreak/>
        <w:t xml:space="preserve">The Vicious Cycle is based on the </w:t>
      </w:r>
      <w:r w:rsidR="004B1BFD">
        <w:rPr>
          <w:sz w:val="28"/>
          <w:szCs w:val="28"/>
        </w:rPr>
        <w:t xml:space="preserve">Cognitive </w:t>
      </w:r>
      <w:r w:rsidRPr="004B1BFD">
        <w:rPr>
          <w:sz w:val="28"/>
          <w:szCs w:val="28"/>
        </w:rPr>
        <w:t>Behavioural Therapy model (CBT</w:t>
      </w:r>
      <w:r w:rsidR="004B1BFD">
        <w:rPr>
          <w:sz w:val="28"/>
          <w:szCs w:val="28"/>
        </w:rPr>
        <w:t>)</w:t>
      </w:r>
    </w:p>
    <w:p w14:paraId="498DB0A6" w14:textId="77777777" w:rsidR="001F528F" w:rsidRDefault="00D46786" w:rsidP="00EF3973">
      <w:pPr>
        <w:rPr>
          <w:sz w:val="28"/>
          <w:szCs w:val="28"/>
        </w:rPr>
      </w:pPr>
      <w:r>
        <w:rPr>
          <w:sz w:val="28"/>
          <w:szCs w:val="28"/>
        </w:rPr>
        <w:t>The cycle is the response to a situation (internal or external) and can sustain the situation.</w:t>
      </w:r>
    </w:p>
    <w:p w14:paraId="5BBE9DDB" w14:textId="77777777" w:rsidR="003D39BC" w:rsidRDefault="003D39BC" w:rsidP="00EF3973">
      <w:r w:rsidRPr="004B1BFD">
        <w:rPr>
          <w:sz w:val="28"/>
          <w:szCs w:val="28"/>
        </w:rPr>
        <w:t>Changing just one element can help</w:t>
      </w:r>
      <w:r w:rsidR="00EF3973" w:rsidRPr="004B1BFD">
        <w:rPr>
          <w:sz w:val="28"/>
          <w:szCs w:val="28"/>
        </w:rPr>
        <w:t xml:space="preserve"> to brea</w:t>
      </w:r>
      <w:r w:rsidR="00312707" w:rsidRPr="004B1BFD">
        <w:rPr>
          <w:sz w:val="28"/>
          <w:szCs w:val="28"/>
        </w:rPr>
        <w:t>k the</w:t>
      </w:r>
      <w:r w:rsidR="00EF3973" w:rsidRPr="004B1BFD">
        <w:rPr>
          <w:sz w:val="28"/>
          <w:szCs w:val="28"/>
        </w:rPr>
        <w:t xml:space="preserve"> vicious cycles of negative thinking, </w:t>
      </w:r>
      <w:proofErr w:type="gramStart"/>
      <w:r w:rsidR="00EF3973" w:rsidRPr="004B1BFD">
        <w:rPr>
          <w:sz w:val="28"/>
          <w:szCs w:val="28"/>
        </w:rPr>
        <w:t>feel</w:t>
      </w:r>
      <w:r w:rsidRPr="004B1BFD">
        <w:rPr>
          <w:sz w:val="28"/>
          <w:szCs w:val="28"/>
        </w:rPr>
        <w:t>ings</w:t>
      </w:r>
      <w:proofErr w:type="gramEnd"/>
      <w:r w:rsidRPr="004B1BFD">
        <w:rPr>
          <w:sz w:val="28"/>
          <w:szCs w:val="28"/>
        </w:rPr>
        <w:t xml:space="preserve"> and behaviour. When you identify</w:t>
      </w:r>
      <w:r w:rsidR="00EF3973" w:rsidRPr="004B1BFD">
        <w:rPr>
          <w:sz w:val="28"/>
          <w:szCs w:val="28"/>
        </w:rPr>
        <w:t xml:space="preserve"> the </w:t>
      </w:r>
      <w:r w:rsidRPr="004B1BFD">
        <w:rPr>
          <w:sz w:val="28"/>
          <w:szCs w:val="28"/>
        </w:rPr>
        <w:t xml:space="preserve">different </w:t>
      </w:r>
      <w:r w:rsidR="00EF3973" w:rsidRPr="004B1BFD">
        <w:rPr>
          <w:sz w:val="28"/>
          <w:szCs w:val="28"/>
        </w:rPr>
        <w:t xml:space="preserve">parts of the vicious cycle clearly, you can </w:t>
      </w:r>
      <w:r w:rsidR="00312707" w:rsidRPr="004B1BFD">
        <w:rPr>
          <w:sz w:val="28"/>
          <w:szCs w:val="28"/>
        </w:rPr>
        <w:t>start to</w:t>
      </w:r>
      <w:r w:rsidR="004B1BFD">
        <w:rPr>
          <w:sz w:val="28"/>
          <w:szCs w:val="28"/>
        </w:rPr>
        <w:t xml:space="preserve"> </w:t>
      </w:r>
      <w:r w:rsidR="00EF3973" w:rsidRPr="004B1BFD">
        <w:rPr>
          <w:sz w:val="28"/>
          <w:szCs w:val="28"/>
        </w:rPr>
        <w:t>change them</w:t>
      </w:r>
      <w:r w:rsidR="00312707" w:rsidRPr="004B1BFD">
        <w:rPr>
          <w:sz w:val="28"/>
          <w:szCs w:val="28"/>
        </w:rPr>
        <w:t>. C</w:t>
      </w:r>
      <w:r w:rsidRPr="004B1BFD">
        <w:rPr>
          <w:sz w:val="28"/>
          <w:szCs w:val="28"/>
        </w:rPr>
        <w:t xml:space="preserve">hanging </w:t>
      </w:r>
      <w:r w:rsidR="004B1BFD">
        <w:rPr>
          <w:sz w:val="28"/>
          <w:szCs w:val="28"/>
        </w:rPr>
        <w:t xml:space="preserve">something </w:t>
      </w:r>
      <w:r w:rsidR="004B1BFD" w:rsidRPr="004B1BFD">
        <w:rPr>
          <w:sz w:val="28"/>
          <w:szCs w:val="28"/>
        </w:rPr>
        <w:t xml:space="preserve">in </w:t>
      </w:r>
      <w:r w:rsidRPr="004B1BFD">
        <w:rPr>
          <w:sz w:val="28"/>
          <w:szCs w:val="28"/>
        </w:rPr>
        <w:t>one part of the vicious cycle, will have a positive impact on the three other parts of the cycle and thereby</w:t>
      </w:r>
      <w:r w:rsidR="00EF3973" w:rsidRPr="004B1BFD">
        <w:rPr>
          <w:sz w:val="28"/>
          <w:szCs w:val="28"/>
        </w:rPr>
        <w:t xml:space="preserve"> </w:t>
      </w:r>
      <w:r w:rsidRPr="004B1BFD">
        <w:rPr>
          <w:sz w:val="28"/>
          <w:szCs w:val="28"/>
        </w:rPr>
        <w:t xml:space="preserve">start to </w:t>
      </w:r>
      <w:r w:rsidR="00D46786">
        <w:rPr>
          <w:sz w:val="28"/>
          <w:szCs w:val="28"/>
        </w:rPr>
        <w:t xml:space="preserve">create </w:t>
      </w:r>
      <w:r w:rsidR="003C6C5A">
        <w:rPr>
          <w:sz w:val="28"/>
          <w:szCs w:val="28"/>
        </w:rPr>
        <w:t>positive</w:t>
      </w:r>
      <w:r w:rsidR="004B1BFD">
        <w:rPr>
          <w:sz w:val="28"/>
          <w:szCs w:val="28"/>
        </w:rPr>
        <w:t xml:space="preserve"> </w:t>
      </w:r>
      <w:r w:rsidR="00312707" w:rsidRPr="004B1BFD">
        <w:rPr>
          <w:sz w:val="28"/>
          <w:szCs w:val="28"/>
        </w:rPr>
        <w:t>chan</w:t>
      </w:r>
      <w:r w:rsidR="004B1BFD" w:rsidRPr="004B1BFD">
        <w:rPr>
          <w:sz w:val="28"/>
          <w:szCs w:val="28"/>
        </w:rPr>
        <w:t>ge</w:t>
      </w:r>
      <w:r w:rsidR="004B1BFD">
        <w:rPr>
          <w:sz w:val="28"/>
          <w:szCs w:val="28"/>
        </w:rPr>
        <w:t>.</w:t>
      </w:r>
    </w:p>
    <w:p w14:paraId="3ABAB453" w14:textId="77777777" w:rsidR="000C7034" w:rsidRDefault="000C7034" w:rsidP="001A0CA4"/>
    <w:p w14:paraId="27A49EDC" w14:textId="77777777" w:rsidR="00922259" w:rsidRDefault="00922259" w:rsidP="00D120B8"/>
    <w:p w14:paraId="716F1511" w14:textId="77777777" w:rsidR="002358D8" w:rsidRDefault="002358D8" w:rsidP="00D120B8"/>
    <w:p w14:paraId="4D882164" w14:textId="77777777" w:rsidR="002358D8" w:rsidRDefault="002358D8" w:rsidP="002358D8">
      <w:pPr>
        <w:jc w:val="center"/>
      </w:pPr>
      <w:r>
        <w:rPr>
          <w:noProof/>
          <w:lang w:eastAsia="en-GB"/>
        </w:rPr>
        <w:drawing>
          <wp:inline distT="0" distB="0" distL="0" distR="0" wp14:anchorId="0FA1FC28" wp14:editId="49BE1F66">
            <wp:extent cx="4377613" cy="3886200"/>
            <wp:effectExtent l="0" t="0" r="4445" b="0"/>
            <wp:docPr id="1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10074" cy="3915017"/>
                    </a:xfrm>
                    <a:prstGeom prst="rect">
                      <a:avLst/>
                    </a:prstGeom>
                    <a:noFill/>
                    <a:ln w="9525">
                      <a:noFill/>
                      <a:miter lim="800000"/>
                      <a:headEnd/>
                      <a:tailEnd/>
                    </a:ln>
                  </pic:spPr>
                </pic:pic>
              </a:graphicData>
            </a:graphic>
          </wp:inline>
        </w:drawing>
      </w:r>
    </w:p>
    <w:p w14:paraId="0ED13019" w14:textId="77777777" w:rsidR="00922259" w:rsidRDefault="002358D8" w:rsidP="00656827">
      <w:r w:rsidRPr="00652C1C">
        <w:rPr>
          <w:rFonts w:ascii="Arial" w:hAnsi="Arial" w:cs="Arial"/>
          <w:noProof/>
          <w:color w:val="0000FF"/>
          <w:lang w:eastAsia="en-GB"/>
        </w:rPr>
        <w:lastRenderedPageBreak/>
        <w:drawing>
          <wp:anchor distT="0" distB="0" distL="114300" distR="114300" simplePos="0" relativeHeight="251659264" behindDoc="1" locked="0" layoutInCell="1" allowOverlap="1" wp14:anchorId="1A3390BE" wp14:editId="119A0C0B">
            <wp:simplePos x="0" y="0"/>
            <wp:positionH relativeFrom="column">
              <wp:posOffset>662940</wp:posOffset>
            </wp:positionH>
            <wp:positionV relativeFrom="paragraph">
              <wp:posOffset>0</wp:posOffset>
            </wp:positionV>
            <wp:extent cx="4681855" cy="2804160"/>
            <wp:effectExtent l="0" t="0" r="4445" b="0"/>
            <wp:wrapTight wrapText="bothSides">
              <wp:wrapPolygon edited="0">
                <wp:start x="0" y="0"/>
                <wp:lineTo x="0" y="21424"/>
                <wp:lineTo x="21533" y="21424"/>
                <wp:lineTo x="21533" y="0"/>
                <wp:lineTo x="0" y="0"/>
              </wp:wrapPolygon>
            </wp:wrapTight>
            <wp:docPr id="12" name="Picture 12" descr="Image result for stress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s bucket">
                      <a:hlinkClick r:id="rId23"/>
                    </pic:cNvPr>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81855"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ED6CC" w14:textId="77777777" w:rsidR="00922259" w:rsidRDefault="00922259" w:rsidP="006A6B81">
      <w:pPr>
        <w:jc w:val="center"/>
      </w:pPr>
    </w:p>
    <w:p w14:paraId="41F30DED" w14:textId="77777777" w:rsidR="00922259" w:rsidRDefault="00922259" w:rsidP="006A6B81">
      <w:pPr>
        <w:jc w:val="center"/>
      </w:pPr>
    </w:p>
    <w:p w14:paraId="246A1152" w14:textId="77777777" w:rsidR="00922259" w:rsidRDefault="00922259" w:rsidP="006A6B81">
      <w:pPr>
        <w:jc w:val="center"/>
      </w:pPr>
    </w:p>
    <w:p w14:paraId="14273090" w14:textId="77777777" w:rsidR="00922259" w:rsidRDefault="00922259" w:rsidP="006A6B81">
      <w:pPr>
        <w:jc w:val="center"/>
      </w:pPr>
    </w:p>
    <w:p w14:paraId="3E7EB983" w14:textId="77777777" w:rsidR="00922259" w:rsidRDefault="00922259" w:rsidP="006A6B81">
      <w:pPr>
        <w:jc w:val="center"/>
      </w:pPr>
    </w:p>
    <w:p w14:paraId="1E9FAF15" w14:textId="77777777" w:rsidR="00922259" w:rsidRDefault="00922259" w:rsidP="006A6B81">
      <w:pPr>
        <w:jc w:val="center"/>
      </w:pPr>
    </w:p>
    <w:p w14:paraId="6F0C7FF5" w14:textId="77777777" w:rsidR="00922259" w:rsidRDefault="00922259" w:rsidP="006A6B81">
      <w:pPr>
        <w:jc w:val="center"/>
      </w:pPr>
    </w:p>
    <w:p w14:paraId="4D95D735" w14:textId="77777777" w:rsidR="00922259" w:rsidRDefault="00922259" w:rsidP="006A6B81">
      <w:pPr>
        <w:jc w:val="center"/>
      </w:pPr>
    </w:p>
    <w:p w14:paraId="15B80E0B" w14:textId="77777777" w:rsidR="00922259" w:rsidRDefault="00922259" w:rsidP="00D120B8"/>
    <w:p w14:paraId="50FF7A30" w14:textId="7F67521E" w:rsidR="00D120B8" w:rsidRPr="00D120B8" w:rsidRDefault="00656827" w:rsidP="002358D8">
      <w:pPr>
        <w:rPr>
          <w:rFonts w:ascii="Arial" w:hAnsi="Arial" w:cs="Arial"/>
        </w:rPr>
      </w:pPr>
      <w:r w:rsidRPr="00D120B8">
        <w:rPr>
          <w:rFonts w:ascii="Arial" w:eastAsia="Calibri" w:hAnsi="Arial" w:cs="Arial"/>
          <w:noProof/>
          <w:lang w:eastAsia="en-GB"/>
        </w:rPr>
        <mc:AlternateContent>
          <mc:Choice Requires="wps">
            <w:drawing>
              <wp:anchor distT="0" distB="0" distL="114300" distR="114300" simplePos="0" relativeHeight="251661312" behindDoc="0" locked="0" layoutInCell="1" allowOverlap="1" wp14:anchorId="3A32DF9C" wp14:editId="2638BD5E">
                <wp:simplePos x="0" y="0"/>
                <wp:positionH relativeFrom="column">
                  <wp:posOffset>419100</wp:posOffset>
                </wp:positionH>
                <wp:positionV relativeFrom="paragraph">
                  <wp:posOffset>207011</wp:posOffset>
                </wp:positionV>
                <wp:extent cx="4792980" cy="4366260"/>
                <wp:effectExtent l="0" t="0" r="26670" b="15240"/>
                <wp:wrapNone/>
                <wp:docPr id="2" name="Flowchart: Manual Operation 2"/>
                <wp:cNvGraphicFramePr/>
                <a:graphic xmlns:a="http://schemas.openxmlformats.org/drawingml/2006/main">
                  <a:graphicData uri="http://schemas.microsoft.com/office/word/2010/wordprocessingShape">
                    <wps:wsp>
                      <wps:cNvSpPr/>
                      <wps:spPr>
                        <a:xfrm>
                          <a:off x="0" y="0"/>
                          <a:ext cx="4792980" cy="4366260"/>
                        </a:xfrm>
                        <a:prstGeom prst="flowChartManualOperati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4D23C" id="_x0000_t119" coordsize="21600,21600" o:spt="119" path="m,l21600,,17240,21600r-12880,xe">
                <v:stroke joinstyle="miter"/>
                <v:path gradientshapeok="t" o:connecttype="custom" o:connectlocs="10800,0;2180,10800;10800,21600;19420,10800" textboxrect="4321,0,17204,21600"/>
              </v:shapetype>
              <v:shape id="Flowchart: Manual Operation 2" o:spid="_x0000_s1026" type="#_x0000_t119" style="position:absolute;margin-left:33pt;margin-top:16.3pt;width:377.4pt;height:3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" filled="f" strokecolor="windowText" strokeweight="2pt"/>
            </w:pict>
          </mc:Fallback>
        </mc:AlternateContent>
      </w:r>
      <w:r w:rsidR="00D120B8">
        <w:rPr>
          <w:rFonts w:ascii="Arial" w:hAnsi="Arial" w:cs="Arial"/>
        </w:rPr>
        <w:t>N</w:t>
      </w:r>
      <w:r w:rsidR="00D120B8" w:rsidRPr="00652C1C">
        <w:rPr>
          <w:rFonts w:ascii="Arial" w:hAnsi="Arial" w:cs="Arial"/>
        </w:rPr>
        <w:t xml:space="preserve">ote the tap or release valve which is a metaphor for </w:t>
      </w:r>
      <w:r w:rsidR="00D120B8">
        <w:rPr>
          <w:rFonts w:ascii="Arial" w:hAnsi="Arial" w:cs="Arial"/>
        </w:rPr>
        <w:t xml:space="preserve">ways of </w:t>
      </w:r>
      <w:proofErr w:type="gramStart"/>
      <w:r w:rsidR="00D120B8">
        <w:rPr>
          <w:rFonts w:ascii="Arial" w:hAnsi="Arial" w:cs="Arial"/>
        </w:rPr>
        <w:t>coping</w:t>
      </w:r>
      <w:proofErr w:type="gramEnd"/>
      <w:r w:rsidR="00D120B8">
        <w:rPr>
          <w:rFonts w:ascii="Arial" w:hAnsi="Arial" w:cs="Arial"/>
        </w:rPr>
        <w:t xml:space="preserve"> </w:t>
      </w:r>
    </w:p>
    <w:p w14:paraId="73FF5422" w14:textId="57E6DB0D" w:rsidR="00D120B8" w:rsidRPr="00D120B8" w:rsidRDefault="00D120B8" w:rsidP="00D120B8">
      <w:pPr>
        <w:spacing w:after="0" w:line="240" w:lineRule="auto"/>
        <w:rPr>
          <w:rFonts w:ascii="Arial" w:eastAsia="Calibri" w:hAnsi="Arial" w:cs="Arial"/>
        </w:rPr>
      </w:pPr>
      <w:r w:rsidRPr="00D120B8">
        <w:rPr>
          <w:rFonts w:ascii="Arial" w:eastAsia="Calibri" w:hAnsi="Arial" w:cs="Arial"/>
          <w:noProof/>
          <w:lang w:eastAsia="en-GB"/>
        </w:rPr>
        <mc:AlternateContent>
          <mc:Choice Requires="wps">
            <w:drawing>
              <wp:anchor distT="0" distB="0" distL="114300" distR="114300" simplePos="0" relativeHeight="251673600" behindDoc="0" locked="0" layoutInCell="1" allowOverlap="1" wp14:anchorId="2D34A076" wp14:editId="56FC9C6B">
                <wp:simplePos x="0" y="0"/>
                <wp:positionH relativeFrom="column">
                  <wp:posOffset>4079874</wp:posOffset>
                </wp:positionH>
                <wp:positionV relativeFrom="paragraph">
                  <wp:posOffset>6491604</wp:posOffset>
                </wp:positionV>
                <wp:extent cx="2107029" cy="1048732"/>
                <wp:effectExtent l="57150" t="323850" r="7620" b="323215"/>
                <wp:wrapNone/>
                <wp:docPr id="16" name="Text Box 16"/>
                <wp:cNvGraphicFramePr/>
                <a:graphic xmlns:a="http://schemas.openxmlformats.org/drawingml/2006/main">
                  <a:graphicData uri="http://schemas.microsoft.com/office/word/2010/wordprocessingShape">
                    <wps:wsp>
                      <wps:cNvSpPr txBox="1"/>
                      <wps:spPr>
                        <a:xfrm rot="20275621">
                          <a:off x="0" y="0"/>
                          <a:ext cx="2107029" cy="1048732"/>
                        </a:xfrm>
                        <a:prstGeom prst="rect">
                          <a:avLst/>
                        </a:prstGeom>
                        <a:noFill/>
                        <a:ln>
                          <a:noFill/>
                        </a:ln>
                        <a:effectLst/>
                      </wps:spPr>
                      <wps:txbx>
                        <w:txbxContent>
                          <w:p w14:paraId="00BDCB55" w14:textId="77777777" w:rsidR="00D120B8" w:rsidRPr="00D120B8" w:rsidRDefault="00D120B8" w:rsidP="00D120B8">
                            <w:pPr>
                              <w:pStyle w:val="NoSpacing"/>
                              <w:jc w:val="center"/>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120B8">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Helpful coping strategies</w:t>
                            </w:r>
                          </w:p>
                          <w:p w14:paraId="0C2E3C52" w14:textId="77777777" w:rsidR="00D120B8" w:rsidRDefault="00D120B8" w:rsidP="00D120B8"/>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056438"/>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4A076" id="_x0000_t202" coordsize="21600,21600" o:spt="202" path="m,l,21600r21600,l21600,xe">
                <v:stroke joinstyle="miter"/>
                <v:path gradientshapeok="t" o:connecttype="rect"/>
              </v:shapetype>
              <v:shape id="Text Box 16" o:spid="_x0000_s1026" type="#_x0000_t202" style="position:absolute;margin-left:321.25pt;margin-top:511.15pt;width:165.9pt;height:82.6pt;rotation:-144657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" filled="f" stroked="f">
                <v:textbox>
                  <w:txbxContent>
                    <w:p w14:paraId="00BDCB55" w14:textId="77777777" w:rsidR="00D120B8" w:rsidRPr="00D120B8" w:rsidRDefault="00D120B8" w:rsidP="00D120B8">
                      <w:pPr>
                        <w:pStyle w:val="NoSpacing"/>
                        <w:jc w:val="center"/>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120B8">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Helpful coping strategies</w:t>
                      </w:r>
                    </w:p>
                    <w:p w14:paraId="0C2E3C52" w14:textId="77777777" w:rsidR="00D120B8" w:rsidRDefault="00D120B8" w:rsidP="00D120B8"/>
                  </w:txbxContent>
                </v:textbox>
              </v:shape>
            </w:pict>
          </mc:Fallback>
        </mc:AlternateContent>
      </w:r>
      <w:r w:rsidRPr="00D120B8">
        <w:rPr>
          <w:rFonts w:ascii="Arial" w:eastAsia="Calibri" w:hAnsi="Arial" w:cs="Arial"/>
          <w:noProof/>
          <w:lang w:eastAsia="en-GB"/>
        </w:rPr>
        <mc:AlternateContent>
          <mc:Choice Requires="wps">
            <w:drawing>
              <wp:anchor distT="0" distB="0" distL="114300" distR="114300" simplePos="0" relativeHeight="251672576" behindDoc="0" locked="0" layoutInCell="1" allowOverlap="1" wp14:anchorId="34098EA3" wp14:editId="6DB1CDEA">
                <wp:simplePos x="0" y="0"/>
                <wp:positionH relativeFrom="column">
                  <wp:posOffset>1045209</wp:posOffset>
                </wp:positionH>
                <wp:positionV relativeFrom="paragraph">
                  <wp:posOffset>8148955</wp:posOffset>
                </wp:positionV>
                <wp:extent cx="1828800" cy="1048732"/>
                <wp:effectExtent l="0" t="323850" r="0" b="342265"/>
                <wp:wrapNone/>
                <wp:docPr id="15" name="Text Box 15"/>
                <wp:cNvGraphicFramePr/>
                <a:graphic xmlns:a="http://schemas.openxmlformats.org/drawingml/2006/main">
                  <a:graphicData uri="http://schemas.microsoft.com/office/word/2010/wordprocessingShape">
                    <wps:wsp>
                      <wps:cNvSpPr txBox="1"/>
                      <wps:spPr>
                        <a:xfrm rot="1302916">
                          <a:off x="0" y="0"/>
                          <a:ext cx="1828800" cy="1048732"/>
                        </a:xfrm>
                        <a:prstGeom prst="rect">
                          <a:avLst/>
                        </a:prstGeom>
                        <a:noFill/>
                        <a:ln>
                          <a:noFill/>
                        </a:ln>
                        <a:effectLst/>
                      </wps:spPr>
                      <wps:txbx>
                        <w:txbxContent>
                          <w:p w14:paraId="208884E9" w14:textId="77777777" w:rsidR="00D120B8" w:rsidRPr="00D120B8" w:rsidRDefault="00D120B8" w:rsidP="00D120B8">
                            <w:pPr>
                              <w:pStyle w:val="NoSpacing"/>
                              <w:jc w:val="center"/>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120B8">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Unhelpful coping strategies</w:t>
                            </w:r>
                          </w:p>
                          <w:p w14:paraId="305FAF92" w14:textId="77777777" w:rsidR="00D120B8" w:rsidRDefault="00D120B8" w:rsidP="00D120B8"/>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noAutofit/>
                      </wps:bodyPr>
                    </wps:wsp>
                  </a:graphicData>
                </a:graphic>
                <wp14:sizeRelV relativeFrom="margin">
                  <wp14:pctHeight>0</wp14:pctHeight>
                </wp14:sizeRelV>
              </wp:anchor>
            </w:drawing>
          </mc:Choice>
          <mc:Fallback>
            <w:pict>
              <v:shape w14:anchorId="34098EA3" id="Text Box 15" o:spid="_x0000_s1027" type="#_x0000_t202" style="position:absolute;margin-left:82.3pt;margin-top:641.65pt;width:2in;height:82.6pt;rotation:1423132fd;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" filled="f" stroked="f">
                <v:textbox>
                  <w:txbxContent>
                    <w:p w14:paraId="208884E9" w14:textId="77777777" w:rsidR="00D120B8" w:rsidRPr="00D120B8" w:rsidRDefault="00D120B8" w:rsidP="00D120B8">
                      <w:pPr>
                        <w:pStyle w:val="NoSpacing"/>
                        <w:jc w:val="center"/>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D120B8">
                        <w:rPr>
                          <w:noProof/>
                          <w:sz w:val="28"/>
                          <w:szCs w:val="28"/>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Unhelpful coping strategies</w:t>
                      </w:r>
                    </w:p>
                    <w:p w14:paraId="305FAF92" w14:textId="77777777" w:rsidR="00D120B8" w:rsidRDefault="00D120B8" w:rsidP="00D120B8"/>
                  </w:txbxContent>
                </v:textbox>
              </v:shape>
            </w:pict>
          </mc:Fallback>
        </mc:AlternateContent>
      </w:r>
      <w:r w:rsidRPr="00D120B8">
        <w:rPr>
          <w:rFonts w:ascii="Arial" w:eastAsia="Calibri" w:hAnsi="Arial" w:cs="Arial"/>
          <w:noProof/>
          <w:lang w:eastAsia="en-GB"/>
        </w:rPr>
        <mc:AlternateContent>
          <mc:Choice Requires="wps">
            <w:drawing>
              <wp:anchor distT="0" distB="0" distL="114300" distR="114300" simplePos="0" relativeHeight="251671552" behindDoc="0" locked="0" layoutInCell="1" allowOverlap="1" wp14:anchorId="59358DE1" wp14:editId="7690E4F3">
                <wp:simplePos x="0" y="0"/>
                <wp:positionH relativeFrom="column">
                  <wp:posOffset>159296</wp:posOffset>
                </wp:positionH>
                <wp:positionV relativeFrom="paragraph">
                  <wp:posOffset>934431</wp:posOffset>
                </wp:positionV>
                <wp:extent cx="1828800" cy="1828800"/>
                <wp:effectExtent l="247650" t="0" r="271145" b="0"/>
                <wp:wrapNone/>
                <wp:docPr id="14" name="Text Box 14"/>
                <wp:cNvGraphicFramePr/>
                <a:graphic xmlns:a="http://schemas.openxmlformats.org/drawingml/2006/main">
                  <a:graphicData uri="http://schemas.microsoft.com/office/word/2010/wordprocessingShape">
                    <wps:wsp>
                      <wps:cNvSpPr txBox="1"/>
                      <wps:spPr>
                        <a:xfrm rot="4606957">
                          <a:off x="0" y="0"/>
                          <a:ext cx="1828800" cy="1828800"/>
                        </a:xfrm>
                        <a:prstGeom prst="rect">
                          <a:avLst/>
                        </a:prstGeom>
                        <a:noFill/>
                        <a:ln>
                          <a:noFill/>
                        </a:ln>
                        <a:effectLst/>
                      </wps:spPr>
                      <wps:txbx>
                        <w:txbxContent>
                          <w:p w14:paraId="49F8B93E" w14:textId="77777777" w:rsidR="00D120B8" w:rsidRPr="00D120B8" w:rsidRDefault="00D120B8" w:rsidP="00D120B8">
                            <w:pPr>
                              <w:pStyle w:val="NoSpacing"/>
                              <w:jc w:val="center"/>
                              <w:rPr>
                                <w:b/>
                                <w:noProof/>
                                <w:color w:val="7F7F7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lumMod w14:val="50000"/>
                                      <w14:lumOff w14:val="50000"/>
                                    </w14:srgbClr>
                                  </w14:solidFill>
                                  <w14:prstDash w14:val="solid"/>
                                  <w14:round/>
                                </w14:textOutline>
                              </w:rPr>
                            </w:pPr>
                            <w:r w:rsidRPr="00D120B8">
                              <w:rPr>
                                <w:b/>
                                <w:noProof/>
                                <w:color w:val="7F7F7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lumMod w14:val="50000"/>
                                      <w14:lumOff w14:val="50000"/>
                                    </w14:srgbClr>
                                  </w14:solidFill>
                                  <w14:prstDash w14:val="solid"/>
                                  <w14:round/>
                                </w14:textOutline>
                              </w:rPr>
                              <w:t>Stress Bucket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58DE1" id="Text Box 14" o:spid="_x0000_s1028" type="#_x0000_t202" style="position:absolute;margin-left:12.55pt;margin-top:73.6pt;width:2in;height:2in;rotation:5032026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" filled="f" stroked="f">
                <v:textbox style="mso-fit-shape-to-text:t">
                  <w:txbxContent>
                    <w:p w14:paraId="49F8B93E" w14:textId="77777777" w:rsidR="00D120B8" w:rsidRPr="00D120B8" w:rsidRDefault="00D120B8" w:rsidP="00D120B8">
                      <w:pPr>
                        <w:pStyle w:val="NoSpacing"/>
                        <w:jc w:val="center"/>
                        <w:rPr>
                          <w:b/>
                          <w:noProof/>
                          <w:color w:val="7F7F7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lumMod w14:val="50000"/>
                                <w14:lumOff w14:val="50000"/>
                              </w14:srgbClr>
                            </w14:solidFill>
                            <w14:prstDash w14:val="solid"/>
                            <w14:round/>
                          </w14:textOutline>
                        </w:rPr>
                      </w:pPr>
                      <w:r w:rsidRPr="00D120B8">
                        <w:rPr>
                          <w:b/>
                          <w:noProof/>
                          <w:color w:val="7F7F7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lumMod w14:val="50000"/>
                                <w14:lumOff w14:val="50000"/>
                              </w14:srgbClr>
                            </w14:solidFill>
                            <w14:prstDash w14:val="solid"/>
                            <w14:round/>
                          </w14:textOutline>
                        </w:rPr>
                        <w:t>Stress Bucket</w:t>
                      </w:r>
                    </w:p>
                  </w:txbxContent>
                </v:textbox>
              </v:shape>
            </w:pict>
          </mc:Fallback>
        </mc:AlternateContent>
      </w:r>
      <w:r w:rsidRPr="00D120B8">
        <w:rPr>
          <w:rFonts w:ascii="Arial" w:eastAsia="Calibri" w:hAnsi="Arial" w:cs="Arial"/>
          <w:noProof/>
          <w:color w:val="0000FF"/>
          <w:lang w:eastAsia="en-GB"/>
        </w:rPr>
        <mc:AlternateContent>
          <mc:Choice Requires="wps">
            <w:drawing>
              <wp:anchor distT="0" distB="0" distL="114300" distR="114300" simplePos="0" relativeHeight="251670528" behindDoc="0" locked="0" layoutInCell="1" allowOverlap="1" wp14:anchorId="2FAC33EB" wp14:editId="7C5078BD">
                <wp:simplePos x="0" y="0"/>
                <wp:positionH relativeFrom="column">
                  <wp:posOffset>-161290</wp:posOffset>
                </wp:positionH>
                <wp:positionV relativeFrom="paragraph">
                  <wp:posOffset>4758690</wp:posOffset>
                </wp:positionV>
                <wp:extent cx="3152775" cy="11525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3152775" cy="1152525"/>
                        </a:xfrm>
                        <a:prstGeom prst="rect">
                          <a:avLst/>
                        </a:prstGeom>
                        <a:solidFill>
                          <a:sysClr val="window" lastClr="FFFFFF"/>
                        </a:solidFill>
                        <a:ln w="6350">
                          <a:noFill/>
                        </a:ln>
                        <a:effectLst/>
                      </wps:spPr>
                      <wps:txbx>
                        <w:txbxContent>
                          <w:p w14:paraId="7A6FB305" w14:textId="77777777" w:rsidR="00D120B8" w:rsidRDefault="00D120B8" w:rsidP="00D120B8">
                            <w:pPr>
                              <w:pStyle w:val="NoSpacing"/>
                            </w:pPr>
                            <w:r>
                              <w:t>1.What can I change?</w:t>
                            </w:r>
                          </w:p>
                          <w:p w14:paraId="2A33B5F0" w14:textId="77777777" w:rsidR="00D120B8" w:rsidRDefault="00D120B8" w:rsidP="00D120B8">
                            <w:pPr>
                              <w:pStyle w:val="NoSpacing"/>
                            </w:pPr>
                            <w:r>
                              <w:t>2. What can’t I change and need to accept?</w:t>
                            </w:r>
                          </w:p>
                          <w:p w14:paraId="1CD77A0D" w14:textId="77777777" w:rsidR="00D120B8" w:rsidRDefault="00D120B8" w:rsidP="00D120B8">
                            <w:pPr>
                              <w:pStyle w:val="NoSpacing"/>
                            </w:pPr>
                            <w:r>
                              <w:t>3. What needs my urgent attention?</w:t>
                            </w:r>
                          </w:p>
                          <w:p w14:paraId="1172119A" w14:textId="77777777" w:rsidR="00D120B8" w:rsidRDefault="00D120B8" w:rsidP="00D120B8">
                            <w:pPr>
                              <w:pStyle w:val="NoSpacing"/>
                            </w:pPr>
                            <w:r>
                              <w:t>4. Who can help me?</w:t>
                            </w:r>
                          </w:p>
                          <w:p w14:paraId="601A025B" w14:textId="77777777" w:rsidR="00D120B8" w:rsidRDefault="00D120B8" w:rsidP="00D12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33EB" id="Text Box 13" o:spid="_x0000_s1029" type="#_x0000_t202" style="position:absolute;margin-left:-12.7pt;margin-top:374.7pt;width:248.25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" fillcolor="window" stroked="f" strokeweight=".5pt">
                <v:textbox>
                  <w:txbxContent>
                    <w:p w14:paraId="7A6FB305" w14:textId="77777777" w:rsidR="00D120B8" w:rsidRDefault="00D120B8" w:rsidP="00D120B8">
                      <w:pPr>
                        <w:pStyle w:val="NoSpacing"/>
                      </w:pPr>
                      <w:r>
                        <w:t>1.What can I change?</w:t>
                      </w:r>
                    </w:p>
                    <w:p w14:paraId="2A33B5F0" w14:textId="77777777" w:rsidR="00D120B8" w:rsidRDefault="00D120B8" w:rsidP="00D120B8">
                      <w:pPr>
                        <w:pStyle w:val="NoSpacing"/>
                      </w:pPr>
                      <w:r>
                        <w:t>2. What can’t I change and need to accept?</w:t>
                      </w:r>
                    </w:p>
                    <w:p w14:paraId="1CD77A0D" w14:textId="77777777" w:rsidR="00D120B8" w:rsidRDefault="00D120B8" w:rsidP="00D120B8">
                      <w:pPr>
                        <w:pStyle w:val="NoSpacing"/>
                      </w:pPr>
                      <w:r>
                        <w:t>3. What needs my urgent attention?</w:t>
                      </w:r>
                    </w:p>
                    <w:p w14:paraId="1172119A" w14:textId="77777777" w:rsidR="00D120B8" w:rsidRDefault="00D120B8" w:rsidP="00D120B8">
                      <w:pPr>
                        <w:pStyle w:val="NoSpacing"/>
                      </w:pPr>
                      <w:r>
                        <w:t>4. Who can help me?</w:t>
                      </w:r>
                    </w:p>
                    <w:p w14:paraId="601A025B" w14:textId="77777777" w:rsidR="00D120B8" w:rsidRDefault="00D120B8" w:rsidP="00D120B8"/>
                  </w:txbxContent>
                </v:textbox>
              </v:shape>
            </w:pict>
          </mc:Fallback>
        </mc:AlternateContent>
      </w:r>
      <w:r w:rsidRPr="00D120B8">
        <w:rPr>
          <w:rFonts w:ascii="Arial" w:eastAsia="Calibri" w:hAnsi="Arial" w:cs="Arial"/>
          <w:noProof/>
          <w:color w:val="0000FF"/>
          <w:lang w:eastAsia="en-GB"/>
        </w:rPr>
        <w:drawing>
          <wp:anchor distT="0" distB="0" distL="114300" distR="114300" simplePos="0" relativeHeight="251687936" behindDoc="1" locked="0" layoutInCell="1" allowOverlap="1" wp14:anchorId="4DFE8F3C" wp14:editId="7CB8FC91">
            <wp:simplePos x="0" y="0"/>
            <wp:positionH relativeFrom="column">
              <wp:posOffset>4361180</wp:posOffset>
            </wp:positionH>
            <wp:positionV relativeFrom="paragraph">
              <wp:posOffset>2955925</wp:posOffset>
            </wp:positionV>
            <wp:extent cx="1209675" cy="1425575"/>
            <wp:effectExtent l="133350" t="38100" r="9525" b="117475"/>
            <wp:wrapNone/>
            <wp:docPr id="7" name="Picture 7" descr="Image result for ta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p clipar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763882">
                      <a:off x="0" y="0"/>
                      <a:ext cx="120967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0B8">
        <w:rPr>
          <w:rFonts w:ascii="Arial" w:eastAsia="Calibri" w:hAnsi="Arial" w:cs="Arial"/>
          <w:noProof/>
          <w:color w:val="0000FF"/>
          <w:lang w:eastAsia="en-GB"/>
        </w:rPr>
        <mc:AlternateContent>
          <mc:Choice Requires="wps">
            <w:drawing>
              <wp:anchor distT="0" distB="0" distL="114300" distR="114300" simplePos="0" relativeHeight="251669504" behindDoc="0" locked="0" layoutInCell="1" allowOverlap="1" wp14:anchorId="7A3D1377" wp14:editId="09AA868F">
                <wp:simplePos x="0" y="0"/>
                <wp:positionH relativeFrom="column">
                  <wp:posOffset>3572510</wp:posOffset>
                </wp:positionH>
                <wp:positionV relativeFrom="paragraph">
                  <wp:posOffset>5029835</wp:posOffset>
                </wp:positionV>
                <wp:extent cx="1640241" cy="311286"/>
                <wp:effectExtent l="0" t="533400" r="0" b="546100"/>
                <wp:wrapNone/>
                <wp:docPr id="19" name="Text Box 19"/>
                <wp:cNvGraphicFramePr/>
                <a:graphic xmlns:a="http://schemas.openxmlformats.org/drawingml/2006/main">
                  <a:graphicData uri="http://schemas.microsoft.com/office/word/2010/wordprocessingShape">
                    <wps:wsp>
                      <wps:cNvSpPr txBox="1"/>
                      <wps:spPr>
                        <a:xfrm rot="18930913">
                          <a:off x="0" y="0"/>
                          <a:ext cx="1640241" cy="311286"/>
                        </a:xfrm>
                        <a:prstGeom prst="rect">
                          <a:avLst/>
                        </a:prstGeom>
                        <a:solidFill>
                          <a:sysClr val="window" lastClr="FFFFFF"/>
                        </a:solidFill>
                        <a:ln w="6350">
                          <a:noFill/>
                        </a:ln>
                        <a:effectLst/>
                      </wps:spPr>
                      <wps:txbx>
                        <w:txbxContent>
                          <w:p w14:paraId="0B662156" w14:textId="77777777" w:rsidR="00D120B8" w:rsidRDefault="00D120B8" w:rsidP="00D120B8">
                            <w:r>
                              <w:t>Helpful coping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D1377" id="Text Box 19" o:spid="_x0000_s1030" type="#_x0000_t202" style="position:absolute;margin-left:281.3pt;margin-top:396.05pt;width:129.15pt;height:24.5pt;rotation:-291535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" fillcolor="window" stroked="f" strokeweight=".5pt">
                <v:textbox>
                  <w:txbxContent>
                    <w:p w14:paraId="0B662156" w14:textId="77777777" w:rsidR="00D120B8" w:rsidRDefault="00D120B8" w:rsidP="00D120B8">
                      <w:r>
                        <w:t>Helpful coping strategies</w:t>
                      </w:r>
                    </w:p>
                  </w:txbxContent>
                </v:textbox>
              </v:shape>
            </w:pict>
          </mc:Fallback>
        </mc:AlternateContent>
      </w:r>
    </w:p>
    <w:p w14:paraId="5E9CBDF5" w14:textId="77777777" w:rsidR="00922259" w:rsidRDefault="00922259" w:rsidP="00656827"/>
    <w:p w14:paraId="3E304D40" w14:textId="77777777" w:rsidR="00922259" w:rsidRDefault="00922259" w:rsidP="006A6B81">
      <w:pPr>
        <w:jc w:val="center"/>
      </w:pPr>
    </w:p>
    <w:p w14:paraId="5E1063A5" w14:textId="3F7B768C" w:rsidR="00922259" w:rsidRDefault="00656827" w:rsidP="006A6B81">
      <w:pPr>
        <w:jc w:val="center"/>
      </w:pPr>
      <w:r w:rsidRPr="00D120B8">
        <w:rPr>
          <w:rFonts w:ascii="Arial" w:eastAsia="Calibri" w:hAnsi="Arial" w:cs="Arial"/>
          <w:noProof/>
          <w:lang w:eastAsia="en-GB"/>
        </w:rPr>
        <mc:AlternateContent>
          <mc:Choice Requires="wps">
            <w:drawing>
              <wp:anchor distT="0" distB="0" distL="114300" distR="114300" simplePos="0" relativeHeight="251662336" behindDoc="0" locked="0" layoutInCell="1" allowOverlap="1" wp14:anchorId="2EAAA4DB" wp14:editId="58374E91">
                <wp:simplePos x="0" y="0"/>
                <wp:positionH relativeFrom="column">
                  <wp:posOffset>635635</wp:posOffset>
                </wp:positionH>
                <wp:positionV relativeFrom="paragraph">
                  <wp:posOffset>119380</wp:posOffset>
                </wp:positionV>
                <wp:extent cx="439293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439293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976C83F"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0.05pt,9.4pt" to="395.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" strokecolor="windowText"/>
            </w:pict>
          </mc:Fallback>
        </mc:AlternateContent>
      </w:r>
    </w:p>
    <w:p w14:paraId="35CB9126" w14:textId="77777777" w:rsidR="00922259" w:rsidRDefault="00922259" w:rsidP="006A6B81">
      <w:pPr>
        <w:jc w:val="center"/>
      </w:pPr>
    </w:p>
    <w:p w14:paraId="5D8C4155" w14:textId="77777777" w:rsidR="00922259" w:rsidRDefault="00922259" w:rsidP="006A6B81">
      <w:pPr>
        <w:jc w:val="center"/>
      </w:pPr>
    </w:p>
    <w:p w14:paraId="68B3549C" w14:textId="77777777" w:rsidR="00922259" w:rsidRDefault="00922259" w:rsidP="006A6B81">
      <w:pPr>
        <w:jc w:val="center"/>
      </w:pPr>
    </w:p>
    <w:p w14:paraId="42C1D2BE" w14:textId="0CFBF8B8" w:rsidR="00922259" w:rsidRDefault="00656827" w:rsidP="006A6B81">
      <w:pPr>
        <w:jc w:val="center"/>
      </w:pPr>
      <w:r w:rsidRPr="00D120B8">
        <w:rPr>
          <w:rFonts w:ascii="Arial" w:eastAsia="Calibri" w:hAnsi="Arial" w:cs="Arial"/>
          <w:noProof/>
          <w:lang w:eastAsia="en-GB"/>
        </w:rPr>
        <mc:AlternateContent>
          <mc:Choice Requires="wps">
            <w:drawing>
              <wp:anchor distT="0" distB="0" distL="114300" distR="114300" simplePos="0" relativeHeight="251663360" behindDoc="0" locked="0" layoutInCell="1" allowOverlap="1" wp14:anchorId="362E9938" wp14:editId="21772C5E">
                <wp:simplePos x="0" y="0"/>
                <wp:positionH relativeFrom="column">
                  <wp:posOffset>861060</wp:posOffset>
                </wp:positionH>
                <wp:positionV relativeFrom="paragraph">
                  <wp:posOffset>5715</wp:posOffset>
                </wp:positionV>
                <wp:extent cx="39814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981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9ACA0F" id="Straight Connector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pt,.45pt" to="381.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" strokecolor="windowText"/>
            </w:pict>
          </mc:Fallback>
        </mc:AlternateContent>
      </w:r>
    </w:p>
    <w:p w14:paraId="20BE9659" w14:textId="77777777" w:rsidR="000C7034" w:rsidRDefault="000C7034" w:rsidP="006A6B81">
      <w:pPr>
        <w:jc w:val="center"/>
      </w:pPr>
    </w:p>
    <w:p w14:paraId="4A9A8735" w14:textId="6E43D8E2" w:rsidR="000C7034" w:rsidRDefault="000C7034" w:rsidP="006A6B81">
      <w:pPr>
        <w:jc w:val="center"/>
      </w:pPr>
    </w:p>
    <w:p w14:paraId="2541E2E8" w14:textId="10B8A112" w:rsidR="000C7034" w:rsidRDefault="00656827" w:rsidP="006A6B81">
      <w:pPr>
        <w:jc w:val="center"/>
      </w:pPr>
      <w:r w:rsidRPr="00D120B8">
        <w:rPr>
          <w:rFonts w:ascii="Arial" w:eastAsia="Calibri" w:hAnsi="Arial" w:cs="Arial"/>
          <w:noProof/>
          <w:lang w:eastAsia="en-GB"/>
        </w:rPr>
        <mc:AlternateContent>
          <mc:Choice Requires="wps">
            <w:drawing>
              <wp:anchor distT="0" distB="0" distL="114300" distR="114300" simplePos="0" relativeHeight="251664384" behindDoc="0" locked="0" layoutInCell="1" allowOverlap="1" wp14:anchorId="179A25F3" wp14:editId="2EDDCC47">
                <wp:simplePos x="0" y="0"/>
                <wp:positionH relativeFrom="column">
                  <wp:posOffset>1009650</wp:posOffset>
                </wp:positionH>
                <wp:positionV relativeFrom="paragraph">
                  <wp:posOffset>8255</wp:posOffset>
                </wp:positionV>
                <wp:extent cx="36195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361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128F38A" id="Straight Connector 1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65pt" to="3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" strokecolor="windowText"/>
            </w:pict>
          </mc:Fallback>
        </mc:AlternateContent>
      </w:r>
    </w:p>
    <w:p w14:paraId="6BAAB246" w14:textId="4F4337EB" w:rsidR="000C7034" w:rsidRDefault="000C7034" w:rsidP="006A6B81">
      <w:pPr>
        <w:jc w:val="center"/>
      </w:pPr>
    </w:p>
    <w:p w14:paraId="0E861906" w14:textId="4E6E5CC3" w:rsidR="000C7034" w:rsidRDefault="00656827" w:rsidP="006A6B81">
      <w:pPr>
        <w:jc w:val="center"/>
      </w:pPr>
      <w:r w:rsidRPr="00D120B8">
        <w:rPr>
          <w:rFonts w:ascii="Arial" w:eastAsia="Calibri" w:hAnsi="Arial" w:cs="Arial"/>
          <w:noProof/>
          <w:lang w:eastAsia="en-GB"/>
        </w:rPr>
        <mc:AlternateContent>
          <mc:Choice Requires="wps">
            <w:drawing>
              <wp:anchor distT="0" distB="0" distL="114300" distR="114300" simplePos="0" relativeHeight="251665408" behindDoc="0" locked="0" layoutInCell="1" allowOverlap="1" wp14:anchorId="0D4762B3" wp14:editId="25BE4202">
                <wp:simplePos x="0" y="0"/>
                <wp:positionH relativeFrom="column">
                  <wp:posOffset>1217295</wp:posOffset>
                </wp:positionH>
                <wp:positionV relativeFrom="paragraph">
                  <wp:posOffset>223520</wp:posOffset>
                </wp:positionV>
                <wp:extent cx="32289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3228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3EA27EA"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85pt,17.6pt" to="350.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" strokecolor="windowText"/>
            </w:pict>
          </mc:Fallback>
        </mc:AlternateContent>
      </w:r>
    </w:p>
    <w:p w14:paraId="497ABCBE" w14:textId="130CCF1C" w:rsidR="000C7034" w:rsidRDefault="000C7034" w:rsidP="006A6B81">
      <w:pPr>
        <w:jc w:val="center"/>
      </w:pPr>
    </w:p>
    <w:p w14:paraId="04A79C65" w14:textId="6B27CD47" w:rsidR="000C7034" w:rsidRDefault="000C7034" w:rsidP="006A6B81">
      <w:pPr>
        <w:jc w:val="center"/>
      </w:pPr>
    </w:p>
    <w:p w14:paraId="2D277A3A" w14:textId="70FB11C1" w:rsidR="000C7034" w:rsidRDefault="00656827" w:rsidP="006A6B81">
      <w:pPr>
        <w:jc w:val="center"/>
      </w:pPr>
      <w:r w:rsidRPr="00D120B8">
        <w:rPr>
          <w:rFonts w:ascii="Arial" w:eastAsia="Calibri" w:hAnsi="Arial" w:cs="Arial"/>
          <w:noProof/>
          <w:color w:val="0000FF"/>
          <w:lang w:eastAsia="en-GB"/>
        </w:rPr>
        <mc:AlternateContent>
          <mc:Choice Requires="wps">
            <w:drawing>
              <wp:anchor distT="0" distB="0" distL="114300" distR="114300" simplePos="0" relativeHeight="251658239" behindDoc="0" locked="0" layoutInCell="1" allowOverlap="1" wp14:anchorId="45181506" wp14:editId="6F68686F">
                <wp:simplePos x="0" y="0"/>
                <wp:positionH relativeFrom="column">
                  <wp:posOffset>4218940</wp:posOffset>
                </wp:positionH>
                <wp:positionV relativeFrom="paragraph">
                  <wp:posOffset>248920</wp:posOffset>
                </wp:positionV>
                <wp:extent cx="2251652" cy="2197368"/>
                <wp:effectExtent l="0" t="495300" r="15875" b="31750"/>
                <wp:wrapNone/>
                <wp:docPr id="20" name="Teardrop 20"/>
                <wp:cNvGraphicFramePr/>
                <a:graphic xmlns:a="http://schemas.openxmlformats.org/drawingml/2006/main">
                  <a:graphicData uri="http://schemas.microsoft.com/office/word/2010/wordprocessingShape">
                    <wps:wsp>
                      <wps:cNvSpPr/>
                      <wps:spPr>
                        <a:xfrm rot="18946922">
                          <a:off x="0" y="0"/>
                          <a:ext cx="2251652" cy="2197368"/>
                        </a:xfrm>
                        <a:prstGeom prst="teardrop">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ABE2" id="Teardrop 20" o:spid="_x0000_s1026" style="position:absolute;margin-left:332.2pt;margin-top:19.6pt;width:177.3pt;height:173pt;rotation:-2897869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652,219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" path="m,1098684c,491898,504049,,1125826,l2251652,r,1098684c2251652,1705470,1747603,2197368,1125826,2197368,504049,2197368,,1705470,,1098684xe" filled="f" strokecolor="#7f7f7f" strokeweight="2pt">
                <v:path arrowok="t" o:connecttype="custom" o:connectlocs="0,1098684;1125826,0;2251652,0;2251652,1098684;1125826,2197368;0,1098684" o:connectangles="0,0,0,0,0,0"/>
              </v:shape>
            </w:pict>
          </mc:Fallback>
        </mc:AlternateContent>
      </w:r>
    </w:p>
    <w:p w14:paraId="5E88CB00" w14:textId="77777777" w:rsidR="000C7034" w:rsidRDefault="000C7034" w:rsidP="006A6B81">
      <w:pPr>
        <w:jc w:val="center"/>
      </w:pPr>
    </w:p>
    <w:p w14:paraId="40E0A73A" w14:textId="6A6E2EE7" w:rsidR="000C7034" w:rsidRDefault="000C7034" w:rsidP="006A6B81">
      <w:pPr>
        <w:jc w:val="center"/>
      </w:pPr>
    </w:p>
    <w:p w14:paraId="057C28F3" w14:textId="77777777" w:rsidR="000C7034" w:rsidRDefault="000C7034" w:rsidP="006A6B81">
      <w:pPr>
        <w:jc w:val="center"/>
      </w:pPr>
    </w:p>
    <w:p w14:paraId="4F572524" w14:textId="77777777" w:rsidR="000C7034" w:rsidRDefault="000C7034" w:rsidP="00656827"/>
    <w:p w14:paraId="5D38ABC2" w14:textId="77777777" w:rsidR="00D120B8" w:rsidRPr="00D120B8" w:rsidRDefault="00D120B8" w:rsidP="00F37AB0">
      <w:pPr>
        <w:spacing w:after="0"/>
        <w:jc w:val="center"/>
        <w:rPr>
          <w:rFonts w:cstheme="minorHAnsi"/>
          <w:b/>
          <w:sz w:val="36"/>
          <w:lang w:eastAsia="en-GB"/>
        </w:rPr>
      </w:pPr>
      <w:r w:rsidRPr="00D120B8">
        <w:rPr>
          <w:rFonts w:cstheme="minorHAnsi"/>
          <w:b/>
          <w:sz w:val="36"/>
          <w:lang w:eastAsia="en-GB"/>
        </w:rPr>
        <w:lastRenderedPageBreak/>
        <w:t>Containment</w:t>
      </w:r>
    </w:p>
    <w:p w14:paraId="6222132E" w14:textId="77777777" w:rsidR="00D120B8" w:rsidRPr="00D120B8" w:rsidRDefault="00D120B8" w:rsidP="00D120B8">
      <w:pPr>
        <w:jc w:val="center"/>
        <w:rPr>
          <w:rFonts w:cstheme="minorHAnsi"/>
          <w:sz w:val="24"/>
          <w:lang w:eastAsia="en-GB"/>
        </w:rPr>
      </w:pPr>
      <w:r w:rsidRPr="00D120B8">
        <w:rPr>
          <w:rFonts w:cstheme="minorHAnsi"/>
          <w:sz w:val="24"/>
          <w:lang w:eastAsia="en-GB"/>
        </w:rPr>
        <w:t xml:space="preserve">How to respond in an emotionally considered way to expressions of distress. Containment can happen between two people, or between a person and an organisation. </w:t>
      </w:r>
    </w:p>
    <w:p w14:paraId="5046C685" w14:textId="77777777" w:rsidR="00D120B8" w:rsidRPr="00D120B8" w:rsidRDefault="00D120B8" w:rsidP="00D120B8">
      <w:pPr>
        <w:rPr>
          <w:rFonts w:cstheme="minorHAnsi"/>
          <w:lang w:eastAsia="en-GB"/>
        </w:rPr>
      </w:pPr>
      <w:r w:rsidRPr="00D120B8">
        <w:rPr>
          <w:rFonts w:cstheme="minorHAnsi"/>
          <w:noProof/>
          <w:lang w:eastAsia="en-GB"/>
        </w:rPr>
        <mc:AlternateContent>
          <mc:Choice Requires="wps">
            <w:drawing>
              <wp:anchor distT="45720" distB="45720" distL="114300" distR="114300" simplePos="0" relativeHeight="251676672" behindDoc="0" locked="0" layoutInCell="1" allowOverlap="1" wp14:anchorId="29804AD0" wp14:editId="39C2D4BF">
                <wp:simplePos x="0" y="0"/>
                <wp:positionH relativeFrom="margin">
                  <wp:align>center</wp:align>
                </wp:positionH>
                <wp:positionV relativeFrom="paragraph">
                  <wp:posOffset>8890</wp:posOffset>
                </wp:positionV>
                <wp:extent cx="3895725" cy="9810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81075"/>
                        </a:xfrm>
                        <a:prstGeom prst="rect">
                          <a:avLst/>
                        </a:prstGeom>
                        <a:solidFill>
                          <a:srgbClr val="FFFFFF"/>
                        </a:solidFill>
                        <a:ln w="9525">
                          <a:solidFill>
                            <a:srgbClr val="000000"/>
                          </a:solidFill>
                          <a:miter lim="800000"/>
                          <a:headEnd/>
                          <a:tailEnd/>
                        </a:ln>
                      </wps:spPr>
                      <wps:txbx>
                        <w:txbxContent>
                          <w:p w14:paraId="3B38C981" w14:textId="77777777" w:rsidR="00D120B8" w:rsidRDefault="00D120B8" w:rsidP="00D120B8">
                            <w:pPr>
                              <w:jc w:val="center"/>
                              <w:rPr>
                                <w:rFonts w:ascii="Arial" w:hAnsi="Arial" w:cs="Arial"/>
                                <w:b/>
                                <w:color w:val="000000"/>
                              </w:rPr>
                            </w:pPr>
                            <w:r>
                              <w:rPr>
                                <w:rFonts w:ascii="Arial" w:hAnsi="Arial" w:cs="Arial"/>
                                <w:b/>
                                <w:color w:val="000000"/>
                              </w:rPr>
                              <w:t>Reaching Out</w:t>
                            </w:r>
                          </w:p>
                          <w:p w14:paraId="0C972997" w14:textId="77777777" w:rsidR="00D120B8" w:rsidRDefault="00D120B8" w:rsidP="00D120B8">
                            <w:pPr>
                              <w:rPr>
                                <w:rFonts w:ascii="Arial" w:hAnsi="Arial" w:cs="Arial"/>
                                <w:color w:val="000000"/>
                              </w:rPr>
                            </w:pPr>
                            <w:r>
                              <w:rPr>
                                <w:rFonts w:ascii="Arial" w:hAnsi="Arial" w:cs="Arial"/>
                                <w:color w:val="000000"/>
                              </w:rPr>
                              <w:t xml:space="preserve">The person projects feelings and experiences which are difficult to put into words onto the container. </w:t>
                            </w:r>
                          </w:p>
                          <w:p w14:paraId="1E234386" w14:textId="77777777" w:rsidR="00D120B8" w:rsidRPr="00E26F65" w:rsidRDefault="00D120B8" w:rsidP="00D120B8">
                            <w:pPr>
                              <w:rPr>
                                <w:rFonts w:ascii="Arial" w:hAnsi="Arial" w:cs="Arial"/>
                                <w:color w:val="000000"/>
                              </w:rPr>
                            </w:pPr>
                            <w:r>
                              <w:rPr>
                                <w:rFonts w:ascii="Arial" w:hAnsi="Arial" w:cs="Arial"/>
                                <w:color w:val="000000"/>
                              </w:rPr>
                              <w:t xml:space="preserve">Example: Shouting in distress after an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4AD0" id="Text Box 2" o:spid="_x0000_s1031" type="#_x0000_t202" style="position:absolute;margin-left:0;margin-top:.7pt;width:306.75pt;height:77.2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">
                <v:textbox>
                  <w:txbxContent>
                    <w:p w14:paraId="3B38C981" w14:textId="77777777" w:rsidR="00D120B8" w:rsidRDefault="00D120B8" w:rsidP="00D120B8">
                      <w:pPr>
                        <w:jc w:val="center"/>
                        <w:rPr>
                          <w:rFonts w:ascii="Arial" w:hAnsi="Arial" w:cs="Arial"/>
                          <w:b/>
                          <w:color w:val="000000"/>
                        </w:rPr>
                      </w:pPr>
                      <w:r>
                        <w:rPr>
                          <w:rFonts w:ascii="Arial" w:hAnsi="Arial" w:cs="Arial"/>
                          <w:b/>
                          <w:color w:val="000000"/>
                        </w:rPr>
                        <w:t>Reaching Out</w:t>
                      </w:r>
                    </w:p>
                    <w:p w14:paraId="0C972997" w14:textId="77777777" w:rsidR="00D120B8" w:rsidRDefault="00D120B8" w:rsidP="00D120B8">
                      <w:pPr>
                        <w:rPr>
                          <w:rFonts w:ascii="Arial" w:hAnsi="Arial" w:cs="Arial"/>
                          <w:color w:val="000000"/>
                        </w:rPr>
                      </w:pPr>
                      <w:r>
                        <w:rPr>
                          <w:rFonts w:ascii="Arial" w:hAnsi="Arial" w:cs="Arial"/>
                          <w:color w:val="000000"/>
                        </w:rPr>
                        <w:t xml:space="preserve">The person projects feelings and experiences which are difficult to put into words onto the container. </w:t>
                      </w:r>
                    </w:p>
                    <w:p w14:paraId="1E234386" w14:textId="77777777" w:rsidR="00D120B8" w:rsidRPr="00E26F65" w:rsidRDefault="00D120B8" w:rsidP="00D120B8">
                      <w:pPr>
                        <w:rPr>
                          <w:rFonts w:ascii="Arial" w:hAnsi="Arial" w:cs="Arial"/>
                          <w:color w:val="000000"/>
                        </w:rPr>
                      </w:pPr>
                      <w:r>
                        <w:rPr>
                          <w:rFonts w:ascii="Arial" w:hAnsi="Arial" w:cs="Arial"/>
                          <w:color w:val="000000"/>
                        </w:rPr>
                        <w:t xml:space="preserve">Example: Shouting in distress after an event. </w:t>
                      </w:r>
                    </w:p>
                  </w:txbxContent>
                </v:textbox>
                <w10:wrap type="square" anchorx="margin"/>
              </v:shape>
            </w:pict>
          </mc:Fallback>
        </mc:AlternateContent>
      </w:r>
    </w:p>
    <w:p w14:paraId="463AAAFE" w14:textId="77777777" w:rsidR="00D120B8" w:rsidRPr="00D120B8" w:rsidRDefault="00D120B8" w:rsidP="00D120B8">
      <w:pPr>
        <w:rPr>
          <w:rFonts w:cstheme="minorHAnsi"/>
          <w:lang w:eastAsia="en-GB"/>
        </w:rPr>
      </w:pPr>
      <w:r w:rsidRPr="00D120B8">
        <w:rPr>
          <w:rFonts w:cstheme="minorHAnsi"/>
          <w:noProof/>
          <w:lang w:eastAsia="en-GB"/>
        </w:rPr>
        <mc:AlternateContent>
          <mc:Choice Requires="wps">
            <w:drawing>
              <wp:anchor distT="45720" distB="45720" distL="114300" distR="114300" simplePos="0" relativeHeight="251684864" behindDoc="0" locked="0" layoutInCell="1" allowOverlap="1" wp14:anchorId="02686C4C" wp14:editId="7B0F48F7">
                <wp:simplePos x="0" y="0"/>
                <wp:positionH relativeFrom="margin">
                  <wp:align>center</wp:align>
                </wp:positionH>
                <wp:positionV relativeFrom="paragraph">
                  <wp:posOffset>6314440</wp:posOffset>
                </wp:positionV>
                <wp:extent cx="3905250" cy="9144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14400"/>
                        </a:xfrm>
                        <a:prstGeom prst="rect">
                          <a:avLst/>
                        </a:prstGeom>
                        <a:solidFill>
                          <a:srgbClr val="FFFFFF"/>
                        </a:solidFill>
                        <a:ln w="9525">
                          <a:solidFill>
                            <a:srgbClr val="000000"/>
                          </a:solidFill>
                          <a:miter lim="800000"/>
                          <a:headEnd/>
                          <a:tailEnd/>
                        </a:ln>
                      </wps:spPr>
                      <wps:txbx>
                        <w:txbxContent>
                          <w:p w14:paraId="05A392BF" w14:textId="77777777" w:rsidR="00D120B8" w:rsidRPr="00A97637" w:rsidRDefault="00D120B8" w:rsidP="00D120B8">
                            <w:pPr>
                              <w:jc w:val="center"/>
                              <w:rPr>
                                <w:rFonts w:ascii="Arial" w:hAnsi="Arial" w:cs="Arial"/>
                                <w:b/>
                              </w:rPr>
                            </w:pPr>
                            <w:r w:rsidRPr="00A97637">
                              <w:rPr>
                                <w:rFonts w:ascii="Arial" w:hAnsi="Arial" w:cs="Arial"/>
                                <w:b/>
                              </w:rPr>
                              <w:t>Result</w:t>
                            </w:r>
                          </w:p>
                          <w:p w14:paraId="6F415DD5" w14:textId="77777777" w:rsidR="00D120B8" w:rsidRPr="00A97637" w:rsidRDefault="00D120B8" w:rsidP="00D120B8">
                            <w:pPr>
                              <w:rPr>
                                <w:rFonts w:ascii="Arial" w:hAnsi="Arial" w:cs="Arial"/>
                              </w:rPr>
                            </w:pPr>
                            <w:r w:rsidRPr="00A97637">
                              <w:rPr>
                                <w:rFonts w:ascii="Arial" w:hAnsi="Arial" w:cs="Arial"/>
                              </w:rPr>
                              <w:t>The person feels supported and valued, and has space to feel calmer. They are more likely to talk to the container again in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C4C" id="_x0000_s1032" type="#_x0000_t202" style="position:absolute;margin-left:0;margin-top:497.2pt;width:307.5pt;height:1in;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">
                <v:textbox>
                  <w:txbxContent>
                    <w:p w14:paraId="05A392BF" w14:textId="77777777" w:rsidR="00D120B8" w:rsidRPr="00A97637" w:rsidRDefault="00D120B8" w:rsidP="00D120B8">
                      <w:pPr>
                        <w:jc w:val="center"/>
                        <w:rPr>
                          <w:rFonts w:ascii="Arial" w:hAnsi="Arial" w:cs="Arial"/>
                          <w:b/>
                        </w:rPr>
                      </w:pPr>
                      <w:r w:rsidRPr="00A97637">
                        <w:rPr>
                          <w:rFonts w:ascii="Arial" w:hAnsi="Arial" w:cs="Arial"/>
                          <w:b/>
                        </w:rPr>
                        <w:t>Result</w:t>
                      </w:r>
                    </w:p>
                    <w:p w14:paraId="6F415DD5" w14:textId="77777777" w:rsidR="00D120B8" w:rsidRPr="00A97637" w:rsidRDefault="00D120B8" w:rsidP="00D120B8">
                      <w:pPr>
                        <w:rPr>
                          <w:rFonts w:ascii="Arial" w:hAnsi="Arial" w:cs="Arial"/>
                        </w:rPr>
                      </w:pPr>
                      <w:r w:rsidRPr="00A97637">
                        <w:rPr>
                          <w:rFonts w:ascii="Arial" w:hAnsi="Arial" w:cs="Arial"/>
                        </w:rPr>
                        <w:t>The person feels supported and valued, and has space to feel calmer. They are more likely to talk to the container again in future.</w:t>
                      </w:r>
                    </w:p>
                  </w:txbxContent>
                </v:textbox>
                <w10:wrap type="square" anchorx="margin"/>
              </v:shape>
            </w:pict>
          </mc:Fallback>
        </mc:AlternateContent>
      </w:r>
      <w:r w:rsidRPr="00D120B8">
        <w:rPr>
          <w:rFonts w:cstheme="minorHAnsi"/>
          <w:noProof/>
          <w:lang w:eastAsia="en-GB"/>
        </w:rPr>
        <mc:AlternateContent>
          <mc:Choice Requires="wps">
            <w:drawing>
              <wp:anchor distT="0" distB="0" distL="114300" distR="114300" simplePos="0" relativeHeight="251680768" behindDoc="0" locked="0" layoutInCell="1" allowOverlap="1" wp14:anchorId="146F3621" wp14:editId="097C46EA">
                <wp:simplePos x="0" y="0"/>
                <wp:positionH relativeFrom="margin">
                  <wp:align>center</wp:align>
                </wp:positionH>
                <wp:positionV relativeFrom="paragraph">
                  <wp:posOffset>717550</wp:posOffset>
                </wp:positionV>
                <wp:extent cx="809625" cy="552450"/>
                <wp:effectExtent l="38100" t="0" r="47625" b="38100"/>
                <wp:wrapNone/>
                <wp:docPr id="24" name="Down Arrow 24"/>
                <wp:cNvGraphicFramePr/>
                <a:graphic xmlns:a="http://schemas.openxmlformats.org/drawingml/2006/main">
                  <a:graphicData uri="http://schemas.microsoft.com/office/word/2010/wordprocessingShape">
                    <wps:wsp>
                      <wps:cNvSpPr/>
                      <wps:spPr>
                        <a:xfrm>
                          <a:off x="0" y="0"/>
                          <a:ext cx="809625" cy="552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4FE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0;margin-top:56.5pt;width:63.75pt;height:4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" adj="10800" fillcolor="#5b9bd5" strokecolor="#41719c" strokeweight="1pt">
                <w10:wrap anchorx="margin"/>
              </v:shape>
            </w:pict>
          </mc:Fallback>
        </mc:AlternateContent>
      </w:r>
      <w:r w:rsidRPr="00D120B8">
        <w:rPr>
          <w:rFonts w:cstheme="minorHAnsi"/>
          <w:noProof/>
          <w:lang w:eastAsia="en-GB"/>
        </w:rPr>
        <mc:AlternateContent>
          <mc:Choice Requires="wps">
            <w:drawing>
              <wp:anchor distT="0" distB="0" distL="114300" distR="114300" simplePos="0" relativeHeight="251683840" behindDoc="0" locked="0" layoutInCell="1" allowOverlap="1" wp14:anchorId="7FB937F3" wp14:editId="7FA46746">
                <wp:simplePos x="0" y="0"/>
                <wp:positionH relativeFrom="margin">
                  <wp:align>center</wp:align>
                </wp:positionH>
                <wp:positionV relativeFrom="paragraph">
                  <wp:posOffset>5705475</wp:posOffset>
                </wp:positionV>
                <wp:extent cx="809625" cy="552450"/>
                <wp:effectExtent l="38100" t="0" r="47625" b="38100"/>
                <wp:wrapNone/>
                <wp:docPr id="25" name="Down Arrow 25"/>
                <wp:cNvGraphicFramePr/>
                <a:graphic xmlns:a="http://schemas.openxmlformats.org/drawingml/2006/main">
                  <a:graphicData uri="http://schemas.microsoft.com/office/word/2010/wordprocessingShape">
                    <wps:wsp>
                      <wps:cNvSpPr/>
                      <wps:spPr>
                        <a:xfrm>
                          <a:off x="0" y="0"/>
                          <a:ext cx="809625" cy="552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932E" id="Down Arrow 25" o:spid="_x0000_s1026" type="#_x0000_t67" style="position:absolute;margin-left:0;margin-top:449.25pt;width:63.75pt;height:4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" adj="10800" fillcolor="#5b9bd5" strokecolor="#41719c" strokeweight="1pt">
                <w10:wrap anchorx="margin"/>
              </v:shape>
            </w:pict>
          </mc:Fallback>
        </mc:AlternateContent>
      </w:r>
      <w:r w:rsidRPr="00D120B8">
        <w:rPr>
          <w:rFonts w:cstheme="minorHAnsi"/>
          <w:noProof/>
          <w:lang w:eastAsia="en-GB"/>
        </w:rPr>
        <mc:AlternateContent>
          <mc:Choice Requires="wps">
            <w:drawing>
              <wp:anchor distT="45720" distB="45720" distL="114300" distR="114300" simplePos="0" relativeHeight="251678720" behindDoc="0" locked="0" layoutInCell="1" allowOverlap="1" wp14:anchorId="611AEE53" wp14:editId="6135D6C5">
                <wp:simplePos x="0" y="0"/>
                <wp:positionH relativeFrom="margin">
                  <wp:align>center</wp:align>
                </wp:positionH>
                <wp:positionV relativeFrom="paragraph">
                  <wp:posOffset>4562475</wp:posOffset>
                </wp:positionV>
                <wp:extent cx="3962400" cy="11430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43000"/>
                        </a:xfrm>
                        <a:prstGeom prst="rect">
                          <a:avLst/>
                        </a:prstGeom>
                        <a:solidFill>
                          <a:srgbClr val="FFFFFF"/>
                        </a:solidFill>
                        <a:ln w="9525">
                          <a:solidFill>
                            <a:srgbClr val="000000"/>
                          </a:solidFill>
                          <a:miter lim="800000"/>
                          <a:headEnd/>
                          <a:tailEnd/>
                        </a:ln>
                      </wps:spPr>
                      <wps:txbx>
                        <w:txbxContent>
                          <w:p w14:paraId="252C000D" w14:textId="77777777" w:rsidR="00D120B8" w:rsidRPr="00E26F65" w:rsidRDefault="00D120B8" w:rsidP="00D120B8">
                            <w:pPr>
                              <w:jc w:val="center"/>
                              <w:rPr>
                                <w:rFonts w:ascii="Arial" w:hAnsi="Arial" w:cs="Arial"/>
                                <w:b/>
                                <w:color w:val="000000"/>
                              </w:rPr>
                            </w:pPr>
                            <w:r>
                              <w:rPr>
                                <w:rFonts w:ascii="Arial" w:hAnsi="Arial" w:cs="Arial"/>
                                <w:b/>
                                <w:color w:val="000000"/>
                              </w:rPr>
                              <w:t>Responding appropriately</w:t>
                            </w:r>
                          </w:p>
                          <w:p w14:paraId="240AA66D" w14:textId="77777777" w:rsidR="00D120B8" w:rsidRDefault="00D120B8" w:rsidP="00D120B8">
                            <w:pPr>
                              <w:rPr>
                                <w:rFonts w:ascii="Arial" w:hAnsi="Arial" w:cs="Arial"/>
                                <w:color w:val="000000"/>
                              </w:rPr>
                            </w:pPr>
                            <w:r>
                              <w:rPr>
                                <w:rFonts w:ascii="Arial" w:hAnsi="Arial" w:cs="Arial"/>
                                <w:color w:val="000000"/>
                              </w:rPr>
                              <w:t>Once the feelings or experiences have been processed, the container then figures out how to respond.</w:t>
                            </w:r>
                          </w:p>
                          <w:p w14:paraId="479F63D0" w14:textId="77777777" w:rsidR="00D120B8" w:rsidRDefault="00D120B8" w:rsidP="00D120B8">
                            <w:r>
                              <w:rPr>
                                <w:rFonts w:ascii="Arial" w:hAnsi="Arial" w:cs="Arial"/>
                                <w:color w:val="000000"/>
                              </w:rPr>
                              <w:t>Example: ‘I can see that you’re feeling distressed about this. Would you like to talk about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AEE53" id="_x0000_s1033" type="#_x0000_t202" style="position:absolute;margin-left:0;margin-top:359.25pt;width:312pt;height:90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">
                <v:textbox>
                  <w:txbxContent>
                    <w:p w14:paraId="252C000D" w14:textId="77777777" w:rsidR="00D120B8" w:rsidRPr="00E26F65" w:rsidRDefault="00D120B8" w:rsidP="00D120B8">
                      <w:pPr>
                        <w:jc w:val="center"/>
                        <w:rPr>
                          <w:rFonts w:ascii="Arial" w:hAnsi="Arial" w:cs="Arial"/>
                          <w:b/>
                          <w:color w:val="000000"/>
                        </w:rPr>
                      </w:pPr>
                      <w:r>
                        <w:rPr>
                          <w:rFonts w:ascii="Arial" w:hAnsi="Arial" w:cs="Arial"/>
                          <w:b/>
                          <w:color w:val="000000"/>
                        </w:rPr>
                        <w:t>Responding appropriately</w:t>
                      </w:r>
                    </w:p>
                    <w:p w14:paraId="240AA66D" w14:textId="77777777" w:rsidR="00D120B8" w:rsidRDefault="00D120B8" w:rsidP="00D120B8">
                      <w:pPr>
                        <w:rPr>
                          <w:rFonts w:ascii="Arial" w:hAnsi="Arial" w:cs="Arial"/>
                          <w:color w:val="000000"/>
                        </w:rPr>
                      </w:pPr>
                      <w:r>
                        <w:rPr>
                          <w:rFonts w:ascii="Arial" w:hAnsi="Arial" w:cs="Arial"/>
                          <w:color w:val="000000"/>
                        </w:rPr>
                        <w:t>Once the feelings or experiences have been processed, the container then figures out how to respond.</w:t>
                      </w:r>
                    </w:p>
                    <w:p w14:paraId="479F63D0" w14:textId="77777777" w:rsidR="00D120B8" w:rsidRDefault="00D120B8" w:rsidP="00D120B8">
                      <w:r>
                        <w:rPr>
                          <w:rFonts w:ascii="Arial" w:hAnsi="Arial" w:cs="Arial"/>
                          <w:color w:val="000000"/>
                        </w:rPr>
                        <w:t>Example: ‘I can see that you’re feeling distressed about this. Would you like to talk about it?’</w:t>
                      </w:r>
                    </w:p>
                  </w:txbxContent>
                </v:textbox>
                <w10:wrap type="square" anchorx="margin"/>
              </v:shape>
            </w:pict>
          </mc:Fallback>
        </mc:AlternateContent>
      </w:r>
      <w:r w:rsidRPr="00D120B8">
        <w:rPr>
          <w:rFonts w:cstheme="minorHAnsi"/>
          <w:noProof/>
          <w:lang w:eastAsia="en-GB"/>
        </w:rPr>
        <mc:AlternateContent>
          <mc:Choice Requires="wps">
            <w:drawing>
              <wp:anchor distT="0" distB="0" distL="114300" distR="114300" simplePos="0" relativeHeight="251682816" behindDoc="0" locked="0" layoutInCell="1" allowOverlap="1" wp14:anchorId="697D1DA1" wp14:editId="7FE69010">
                <wp:simplePos x="0" y="0"/>
                <wp:positionH relativeFrom="margin">
                  <wp:align>center</wp:align>
                </wp:positionH>
                <wp:positionV relativeFrom="paragraph">
                  <wp:posOffset>4000500</wp:posOffset>
                </wp:positionV>
                <wp:extent cx="809625" cy="552450"/>
                <wp:effectExtent l="38100" t="0" r="47625" b="38100"/>
                <wp:wrapNone/>
                <wp:docPr id="27" name="Down Arrow 27"/>
                <wp:cNvGraphicFramePr/>
                <a:graphic xmlns:a="http://schemas.openxmlformats.org/drawingml/2006/main">
                  <a:graphicData uri="http://schemas.microsoft.com/office/word/2010/wordprocessingShape">
                    <wps:wsp>
                      <wps:cNvSpPr/>
                      <wps:spPr>
                        <a:xfrm>
                          <a:off x="0" y="0"/>
                          <a:ext cx="809625" cy="552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FBD5" id="Down Arrow 27" o:spid="_x0000_s1026" type="#_x0000_t67" style="position:absolute;margin-left:0;margin-top:315pt;width:63.75pt;height:43.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" adj="10800" fillcolor="#5b9bd5" strokecolor="#41719c" strokeweight="1pt">
                <w10:wrap anchorx="margin"/>
              </v:shape>
            </w:pict>
          </mc:Fallback>
        </mc:AlternateContent>
      </w:r>
      <w:r w:rsidRPr="00D120B8">
        <w:rPr>
          <w:rFonts w:cstheme="minorHAnsi"/>
          <w:noProof/>
          <w:lang w:eastAsia="en-GB"/>
        </w:rPr>
        <mc:AlternateContent>
          <mc:Choice Requires="wps">
            <w:drawing>
              <wp:anchor distT="45720" distB="45720" distL="114300" distR="114300" simplePos="0" relativeHeight="251677696" behindDoc="0" locked="0" layoutInCell="1" allowOverlap="1" wp14:anchorId="4B31A934" wp14:editId="4B34FF3D">
                <wp:simplePos x="0" y="0"/>
                <wp:positionH relativeFrom="margin">
                  <wp:align>center</wp:align>
                </wp:positionH>
                <wp:positionV relativeFrom="paragraph">
                  <wp:posOffset>2819400</wp:posOffset>
                </wp:positionV>
                <wp:extent cx="3924300" cy="1181100"/>
                <wp:effectExtent l="0" t="0" r="19050"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181100"/>
                        </a:xfrm>
                        <a:prstGeom prst="rect">
                          <a:avLst/>
                        </a:prstGeom>
                        <a:solidFill>
                          <a:srgbClr val="FFFFFF"/>
                        </a:solidFill>
                        <a:ln w="9525">
                          <a:solidFill>
                            <a:srgbClr val="000000"/>
                          </a:solidFill>
                          <a:miter lim="800000"/>
                          <a:headEnd/>
                          <a:tailEnd/>
                        </a:ln>
                      </wps:spPr>
                      <wps:txbx>
                        <w:txbxContent>
                          <w:p w14:paraId="46284334" w14:textId="77777777" w:rsidR="00D120B8" w:rsidRDefault="00D120B8" w:rsidP="00D120B8">
                            <w:pPr>
                              <w:jc w:val="center"/>
                              <w:rPr>
                                <w:rFonts w:ascii="Arial" w:hAnsi="Arial" w:cs="Arial"/>
                                <w:b/>
                                <w:color w:val="000000"/>
                              </w:rPr>
                            </w:pPr>
                            <w:r>
                              <w:rPr>
                                <w:rFonts w:ascii="Arial" w:hAnsi="Arial" w:cs="Arial"/>
                                <w:b/>
                                <w:color w:val="000000"/>
                              </w:rPr>
                              <w:t>Observing the situation</w:t>
                            </w:r>
                          </w:p>
                          <w:p w14:paraId="11A70972" w14:textId="77777777" w:rsidR="00D120B8" w:rsidRPr="00E26F65" w:rsidRDefault="00D120B8" w:rsidP="00D120B8">
                            <w:pPr>
                              <w:rPr>
                                <w:rFonts w:ascii="Arial" w:hAnsi="Arial" w:cs="Arial"/>
                                <w:b/>
                                <w:color w:val="000000"/>
                              </w:rPr>
                            </w:pPr>
                            <w:r>
                              <w:rPr>
                                <w:rFonts w:ascii="Arial" w:hAnsi="Arial" w:cs="Arial"/>
                                <w:color w:val="000000"/>
                              </w:rPr>
                              <w:t>The container (people) notice details of what has happened and tries to make sense of it.</w:t>
                            </w:r>
                          </w:p>
                          <w:p w14:paraId="50220EF0" w14:textId="77777777" w:rsidR="00D120B8" w:rsidRDefault="00D120B8" w:rsidP="00D120B8">
                            <w:r>
                              <w:rPr>
                                <w:rFonts w:ascii="Arial" w:hAnsi="Arial" w:cs="Arial"/>
                                <w:color w:val="000000"/>
                              </w:rPr>
                              <w:t>Example: Taking some time to process what’s been happening and consider the person’s feelings.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1A934" id="Text Box 28" o:spid="_x0000_s1034" type="#_x0000_t202" style="position:absolute;margin-left:0;margin-top:222pt;width:309pt;height:93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">
                <v:textbox>
                  <w:txbxContent>
                    <w:p w14:paraId="46284334" w14:textId="77777777" w:rsidR="00D120B8" w:rsidRDefault="00D120B8" w:rsidP="00D120B8">
                      <w:pPr>
                        <w:jc w:val="center"/>
                        <w:rPr>
                          <w:rFonts w:ascii="Arial" w:hAnsi="Arial" w:cs="Arial"/>
                          <w:b/>
                          <w:color w:val="000000"/>
                        </w:rPr>
                      </w:pPr>
                      <w:r>
                        <w:rPr>
                          <w:rFonts w:ascii="Arial" w:hAnsi="Arial" w:cs="Arial"/>
                          <w:b/>
                          <w:color w:val="000000"/>
                        </w:rPr>
                        <w:t>Observing the situation</w:t>
                      </w:r>
                    </w:p>
                    <w:p w14:paraId="11A70972" w14:textId="77777777" w:rsidR="00D120B8" w:rsidRPr="00E26F65" w:rsidRDefault="00D120B8" w:rsidP="00D120B8">
                      <w:pPr>
                        <w:rPr>
                          <w:rFonts w:ascii="Arial" w:hAnsi="Arial" w:cs="Arial"/>
                          <w:b/>
                          <w:color w:val="000000"/>
                        </w:rPr>
                      </w:pPr>
                      <w:r>
                        <w:rPr>
                          <w:rFonts w:ascii="Arial" w:hAnsi="Arial" w:cs="Arial"/>
                          <w:color w:val="000000"/>
                        </w:rPr>
                        <w:t>The container (people) notice details of what has happened and tries to make sense of it.</w:t>
                      </w:r>
                    </w:p>
                    <w:p w14:paraId="50220EF0" w14:textId="77777777" w:rsidR="00D120B8" w:rsidRDefault="00D120B8" w:rsidP="00D120B8">
                      <w:r>
                        <w:rPr>
                          <w:rFonts w:ascii="Arial" w:hAnsi="Arial" w:cs="Arial"/>
                          <w:color w:val="000000"/>
                        </w:rPr>
                        <w:t>Example: Taking some time to process what’s been happening and consider the person’s feelings.</w:t>
                      </w:r>
                    </w:p>
                  </w:txbxContent>
                </v:textbox>
                <w10:wrap type="square" anchorx="margin"/>
              </v:shape>
            </w:pict>
          </mc:Fallback>
        </mc:AlternateContent>
      </w:r>
      <w:r w:rsidRPr="00D120B8">
        <w:rPr>
          <w:rFonts w:cstheme="minorHAnsi"/>
          <w:noProof/>
          <w:lang w:eastAsia="en-GB"/>
        </w:rPr>
        <mc:AlternateContent>
          <mc:Choice Requires="wps">
            <w:drawing>
              <wp:anchor distT="0" distB="0" distL="114300" distR="114300" simplePos="0" relativeHeight="251681792" behindDoc="0" locked="0" layoutInCell="1" allowOverlap="1" wp14:anchorId="4B30AEB6" wp14:editId="25AB5702">
                <wp:simplePos x="0" y="0"/>
                <wp:positionH relativeFrom="margin">
                  <wp:align>center</wp:align>
                </wp:positionH>
                <wp:positionV relativeFrom="paragraph">
                  <wp:posOffset>2235835</wp:posOffset>
                </wp:positionV>
                <wp:extent cx="809625" cy="552450"/>
                <wp:effectExtent l="38100" t="0" r="47625" b="38100"/>
                <wp:wrapNone/>
                <wp:docPr id="29" name="Down Arrow 29"/>
                <wp:cNvGraphicFramePr/>
                <a:graphic xmlns:a="http://schemas.openxmlformats.org/drawingml/2006/main">
                  <a:graphicData uri="http://schemas.microsoft.com/office/word/2010/wordprocessingShape">
                    <wps:wsp>
                      <wps:cNvSpPr/>
                      <wps:spPr>
                        <a:xfrm>
                          <a:off x="0" y="0"/>
                          <a:ext cx="809625" cy="552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D028" id="Down Arrow 29" o:spid="_x0000_s1026" type="#_x0000_t67" style="position:absolute;margin-left:0;margin-top:176.05pt;width:63.75pt;height:43.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" adj="10800" fillcolor="#5b9bd5" strokecolor="#41719c" strokeweight="1pt">
                <w10:wrap anchorx="margin"/>
              </v:shape>
            </w:pict>
          </mc:Fallback>
        </mc:AlternateContent>
      </w:r>
      <w:r w:rsidRPr="00D120B8">
        <w:rPr>
          <w:rFonts w:cstheme="minorHAnsi"/>
          <w:noProof/>
          <w:lang w:eastAsia="en-GB"/>
        </w:rPr>
        <mc:AlternateContent>
          <mc:Choice Requires="wps">
            <w:drawing>
              <wp:anchor distT="45720" distB="45720" distL="114300" distR="114300" simplePos="0" relativeHeight="251675648" behindDoc="0" locked="0" layoutInCell="1" allowOverlap="1" wp14:anchorId="3935A7DE" wp14:editId="5A75B5B5">
                <wp:simplePos x="0" y="0"/>
                <wp:positionH relativeFrom="margin">
                  <wp:align>center</wp:align>
                </wp:positionH>
                <wp:positionV relativeFrom="paragraph">
                  <wp:posOffset>1314450</wp:posOffset>
                </wp:positionV>
                <wp:extent cx="3914775" cy="1404620"/>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solidFill>
                          <a:srgbClr val="FFFFFF"/>
                        </a:solidFill>
                        <a:ln w="9525">
                          <a:solidFill>
                            <a:srgbClr val="000000"/>
                          </a:solidFill>
                          <a:miter lim="800000"/>
                          <a:headEnd/>
                          <a:tailEnd/>
                        </a:ln>
                      </wps:spPr>
                      <wps:txbx>
                        <w:txbxContent>
                          <w:p w14:paraId="3DC8935C" w14:textId="77777777" w:rsidR="00D120B8" w:rsidRPr="00E26F65" w:rsidRDefault="00D120B8" w:rsidP="00D120B8">
                            <w:pPr>
                              <w:pStyle w:val="NormalWeb"/>
                              <w:spacing w:before="0" w:beforeAutospacing="0" w:after="0" w:afterAutospacing="0"/>
                              <w:jc w:val="center"/>
                              <w:rPr>
                                <w:rFonts w:ascii="Arial" w:hAnsi="Arial" w:cs="Arial"/>
                                <w:b/>
                                <w:color w:val="000000"/>
                                <w:sz w:val="22"/>
                                <w:szCs w:val="22"/>
                              </w:rPr>
                            </w:pPr>
                            <w:r>
                              <w:rPr>
                                <w:rFonts w:ascii="Arial" w:hAnsi="Arial" w:cs="Arial"/>
                                <w:b/>
                                <w:color w:val="000000"/>
                                <w:sz w:val="22"/>
                                <w:szCs w:val="22"/>
                              </w:rPr>
                              <w:t>Taking Space</w:t>
                            </w:r>
                          </w:p>
                          <w:p w14:paraId="52CA03E4" w14:textId="77777777" w:rsidR="00D120B8" w:rsidRDefault="00D120B8" w:rsidP="00D120B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container takes the projected feeling or experience, and does not react immediately.</w:t>
                            </w:r>
                          </w:p>
                          <w:p w14:paraId="2B042902" w14:textId="77777777" w:rsidR="00D120B8" w:rsidRDefault="00D120B8" w:rsidP="00D120B8">
                            <w:pPr>
                              <w:pStyle w:val="NormalWeb"/>
                              <w:spacing w:before="0" w:beforeAutospacing="0" w:after="0" w:afterAutospacing="0"/>
                              <w:rPr>
                                <w:rFonts w:ascii="Arial" w:hAnsi="Arial" w:cs="Arial"/>
                                <w:color w:val="000000"/>
                                <w:sz w:val="22"/>
                                <w:szCs w:val="22"/>
                              </w:rPr>
                            </w:pPr>
                          </w:p>
                          <w:p w14:paraId="59A5E9C6" w14:textId="77777777" w:rsidR="00D120B8" w:rsidRDefault="00D120B8" w:rsidP="00D120B8">
                            <w:pPr>
                              <w:pStyle w:val="NormalWeb"/>
                              <w:spacing w:before="0" w:beforeAutospacing="0" w:after="0" w:afterAutospacing="0"/>
                            </w:pPr>
                            <w:r>
                              <w:rPr>
                                <w:rFonts w:ascii="Arial" w:hAnsi="Arial" w:cs="Arial"/>
                                <w:color w:val="000000"/>
                                <w:sz w:val="22"/>
                                <w:szCs w:val="22"/>
                              </w:rPr>
                              <w:t>Example: Not taking a step back in fear or recoiling.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5A7DE" id="_x0000_s1035" type="#_x0000_t202" style="position:absolute;margin-left:0;margin-top:103.5pt;width:308.25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">
                <v:textbox style="mso-fit-shape-to-text:t">
                  <w:txbxContent>
                    <w:p w14:paraId="3DC8935C" w14:textId="77777777" w:rsidR="00D120B8" w:rsidRPr="00E26F65" w:rsidRDefault="00D120B8" w:rsidP="00D120B8">
                      <w:pPr>
                        <w:pStyle w:val="NormalWeb"/>
                        <w:spacing w:before="0" w:beforeAutospacing="0" w:after="0" w:afterAutospacing="0"/>
                        <w:jc w:val="center"/>
                        <w:rPr>
                          <w:rFonts w:ascii="Arial" w:hAnsi="Arial" w:cs="Arial"/>
                          <w:b/>
                          <w:color w:val="000000"/>
                          <w:sz w:val="22"/>
                          <w:szCs w:val="22"/>
                        </w:rPr>
                      </w:pPr>
                      <w:r>
                        <w:rPr>
                          <w:rFonts w:ascii="Arial" w:hAnsi="Arial" w:cs="Arial"/>
                          <w:b/>
                          <w:color w:val="000000"/>
                          <w:sz w:val="22"/>
                          <w:szCs w:val="22"/>
                        </w:rPr>
                        <w:t>Taking Space</w:t>
                      </w:r>
                    </w:p>
                    <w:p w14:paraId="52CA03E4" w14:textId="77777777" w:rsidR="00D120B8" w:rsidRDefault="00D120B8" w:rsidP="00D120B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container takes the projected feeling or experience, and does not react immediately.</w:t>
                      </w:r>
                    </w:p>
                    <w:p w14:paraId="2B042902" w14:textId="77777777" w:rsidR="00D120B8" w:rsidRDefault="00D120B8" w:rsidP="00D120B8">
                      <w:pPr>
                        <w:pStyle w:val="NormalWeb"/>
                        <w:spacing w:before="0" w:beforeAutospacing="0" w:after="0" w:afterAutospacing="0"/>
                        <w:rPr>
                          <w:rFonts w:ascii="Arial" w:hAnsi="Arial" w:cs="Arial"/>
                          <w:color w:val="000000"/>
                          <w:sz w:val="22"/>
                          <w:szCs w:val="22"/>
                        </w:rPr>
                      </w:pPr>
                    </w:p>
                    <w:p w14:paraId="59A5E9C6" w14:textId="77777777" w:rsidR="00D120B8" w:rsidRDefault="00D120B8" w:rsidP="00D120B8">
                      <w:pPr>
                        <w:pStyle w:val="NormalWeb"/>
                        <w:spacing w:before="0" w:beforeAutospacing="0" w:after="0" w:afterAutospacing="0"/>
                      </w:pPr>
                      <w:r>
                        <w:rPr>
                          <w:rFonts w:ascii="Arial" w:hAnsi="Arial" w:cs="Arial"/>
                          <w:color w:val="000000"/>
                          <w:sz w:val="22"/>
                          <w:szCs w:val="22"/>
                        </w:rPr>
                        <w:t>Example: Not taking a step back in fear or recoiling.</w:t>
                      </w:r>
                    </w:p>
                  </w:txbxContent>
                </v:textbox>
                <w10:wrap type="square" anchorx="margin"/>
              </v:shape>
            </w:pict>
          </mc:Fallback>
        </mc:AlternateContent>
      </w:r>
    </w:p>
    <w:p w14:paraId="53BEA179" w14:textId="77777777" w:rsidR="000C7034" w:rsidRDefault="000C7034" w:rsidP="006A6B81">
      <w:pPr>
        <w:jc w:val="center"/>
      </w:pPr>
    </w:p>
    <w:p w14:paraId="53457892" w14:textId="77777777" w:rsidR="000C7034" w:rsidRDefault="000C7034" w:rsidP="006A6B81">
      <w:pPr>
        <w:jc w:val="center"/>
      </w:pPr>
    </w:p>
    <w:p w14:paraId="2B2F5C2C" w14:textId="77777777" w:rsidR="000C7034" w:rsidRDefault="000C7034" w:rsidP="006A6B81">
      <w:pPr>
        <w:jc w:val="center"/>
      </w:pPr>
    </w:p>
    <w:p w14:paraId="52EFC35F" w14:textId="77777777" w:rsidR="000C7034" w:rsidRDefault="000C7034" w:rsidP="006A6B81">
      <w:pPr>
        <w:jc w:val="center"/>
      </w:pPr>
    </w:p>
    <w:p w14:paraId="532706FA" w14:textId="77777777" w:rsidR="000C7034" w:rsidRDefault="000C7034" w:rsidP="006A6B81">
      <w:pPr>
        <w:jc w:val="center"/>
      </w:pPr>
    </w:p>
    <w:p w14:paraId="1B437B24" w14:textId="77777777" w:rsidR="000C7034" w:rsidRDefault="000C7034" w:rsidP="006A6B81">
      <w:pPr>
        <w:jc w:val="center"/>
      </w:pPr>
    </w:p>
    <w:p w14:paraId="06D7D126" w14:textId="77777777" w:rsidR="000C7034" w:rsidRDefault="000C7034" w:rsidP="006A6B81">
      <w:pPr>
        <w:jc w:val="center"/>
      </w:pPr>
    </w:p>
    <w:p w14:paraId="207F53B5" w14:textId="77777777" w:rsidR="000C7034" w:rsidRDefault="000C7034" w:rsidP="006A6B81">
      <w:pPr>
        <w:jc w:val="center"/>
      </w:pPr>
    </w:p>
    <w:p w14:paraId="4FBB035F" w14:textId="77777777" w:rsidR="000C7034" w:rsidRDefault="000C7034" w:rsidP="006A6B81">
      <w:pPr>
        <w:jc w:val="center"/>
      </w:pPr>
    </w:p>
    <w:p w14:paraId="547D2B54" w14:textId="77777777" w:rsidR="000C7034" w:rsidRDefault="000C7034" w:rsidP="006A6B81">
      <w:pPr>
        <w:jc w:val="center"/>
      </w:pPr>
    </w:p>
    <w:p w14:paraId="60F40ADB" w14:textId="77777777" w:rsidR="000C7034" w:rsidRDefault="000C7034" w:rsidP="006A6B81">
      <w:pPr>
        <w:jc w:val="center"/>
      </w:pPr>
    </w:p>
    <w:p w14:paraId="0D516F7E" w14:textId="77777777" w:rsidR="000C7034" w:rsidRDefault="000C7034" w:rsidP="006A6B81">
      <w:pPr>
        <w:jc w:val="center"/>
      </w:pPr>
    </w:p>
    <w:p w14:paraId="082EF8E3" w14:textId="77777777" w:rsidR="000C7034" w:rsidRDefault="000C7034" w:rsidP="006A6B81">
      <w:pPr>
        <w:jc w:val="center"/>
      </w:pPr>
    </w:p>
    <w:p w14:paraId="0D0ED437" w14:textId="77777777" w:rsidR="000C7034" w:rsidRDefault="000C7034" w:rsidP="006A6B81">
      <w:pPr>
        <w:jc w:val="center"/>
      </w:pPr>
    </w:p>
    <w:p w14:paraId="0CEFFADB" w14:textId="77777777" w:rsidR="000C7034" w:rsidRDefault="000C7034" w:rsidP="006A6B81">
      <w:pPr>
        <w:jc w:val="center"/>
      </w:pPr>
    </w:p>
    <w:p w14:paraId="6D7751DD" w14:textId="77777777" w:rsidR="000C7034" w:rsidRDefault="000C7034" w:rsidP="006A6B81">
      <w:pPr>
        <w:jc w:val="center"/>
      </w:pPr>
    </w:p>
    <w:p w14:paraId="158C6EDE" w14:textId="77777777" w:rsidR="000C7034" w:rsidRDefault="000C7034" w:rsidP="006A6B81">
      <w:pPr>
        <w:jc w:val="center"/>
      </w:pPr>
    </w:p>
    <w:p w14:paraId="4785FD8F" w14:textId="77777777" w:rsidR="000C7034" w:rsidRDefault="000C7034" w:rsidP="006A6B81">
      <w:pPr>
        <w:jc w:val="center"/>
      </w:pPr>
    </w:p>
    <w:p w14:paraId="7A5D38A7" w14:textId="77777777" w:rsidR="000C7034" w:rsidRDefault="000C7034" w:rsidP="006A6B81">
      <w:pPr>
        <w:jc w:val="center"/>
      </w:pPr>
    </w:p>
    <w:p w14:paraId="65535979" w14:textId="77777777" w:rsidR="000C7034" w:rsidRDefault="000C7034" w:rsidP="006A6B81">
      <w:pPr>
        <w:jc w:val="center"/>
      </w:pPr>
    </w:p>
    <w:p w14:paraId="499C6C12" w14:textId="77777777" w:rsidR="000C7034" w:rsidRDefault="000C7034" w:rsidP="006A6B81">
      <w:pPr>
        <w:jc w:val="center"/>
      </w:pPr>
    </w:p>
    <w:p w14:paraId="10EAC4B6" w14:textId="77777777" w:rsidR="000C7034" w:rsidRDefault="000C7034" w:rsidP="006A6B81">
      <w:pPr>
        <w:jc w:val="center"/>
      </w:pPr>
    </w:p>
    <w:p w14:paraId="19892940" w14:textId="77777777" w:rsidR="000C7034" w:rsidRDefault="000C7034" w:rsidP="006A6B81">
      <w:pPr>
        <w:jc w:val="center"/>
      </w:pPr>
    </w:p>
    <w:p w14:paraId="3E003964" w14:textId="77777777" w:rsidR="00F37AB0" w:rsidRDefault="00F37AB0" w:rsidP="006A6B81">
      <w:pPr>
        <w:jc w:val="center"/>
      </w:pPr>
    </w:p>
    <w:p w14:paraId="29A69390" w14:textId="77777777" w:rsidR="00F37AB0" w:rsidRDefault="00F37AB0" w:rsidP="006A6B81">
      <w:pPr>
        <w:jc w:val="center"/>
      </w:pPr>
    </w:p>
    <w:p w14:paraId="7677B3CE" w14:textId="77777777" w:rsidR="00F37AB0" w:rsidRDefault="00F37AB0" w:rsidP="006A6B81">
      <w:pPr>
        <w:jc w:val="center"/>
      </w:pPr>
    </w:p>
    <w:p w14:paraId="6939E463" w14:textId="77777777" w:rsidR="003E002A" w:rsidRPr="003E002A" w:rsidRDefault="003E002A" w:rsidP="003E002A">
      <w:pPr>
        <w:shd w:val="clear" w:color="auto" w:fill="FBFBFB"/>
        <w:spacing w:after="266" w:line="293" w:lineRule="atLeast"/>
        <w:jc w:val="center"/>
        <w:rPr>
          <w:rFonts w:eastAsia="Times New Roman" w:cs="Times New Roman"/>
          <w:b/>
          <w:color w:val="333333"/>
          <w:sz w:val="40"/>
          <w:szCs w:val="40"/>
          <w:lang w:val="en" w:eastAsia="en-GB"/>
        </w:rPr>
      </w:pPr>
      <w:r w:rsidRPr="003E002A">
        <w:rPr>
          <w:rFonts w:eastAsia="Times New Roman" w:cs="Times New Roman"/>
          <w:b/>
          <w:color w:val="333333"/>
          <w:sz w:val="40"/>
          <w:szCs w:val="40"/>
          <w:lang w:val="en" w:eastAsia="en-GB"/>
        </w:rPr>
        <w:lastRenderedPageBreak/>
        <w:t>Gibbs' Reflective Cycle</w:t>
      </w:r>
    </w:p>
    <w:p w14:paraId="6CFBA239"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Many people find that they learn best from experience.</w:t>
      </w:r>
    </w:p>
    <w:p w14:paraId="0C8B5301"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However, if they </w:t>
      </w:r>
      <w:proofErr w:type="gramStart"/>
      <w:r w:rsidRPr="00F37AB0">
        <w:rPr>
          <w:rFonts w:ascii="ProximaNova" w:eastAsia="Times New Roman" w:hAnsi="ProximaNova" w:cs="Times New Roman"/>
          <w:color w:val="333333"/>
          <w:sz w:val="27"/>
          <w:szCs w:val="27"/>
          <w:lang w:val="en" w:eastAsia="en-GB"/>
        </w:rPr>
        <w:t>don't</w:t>
      </w:r>
      <w:proofErr w:type="gramEnd"/>
      <w:r w:rsidRPr="00F37AB0">
        <w:rPr>
          <w:rFonts w:ascii="ProximaNova" w:eastAsia="Times New Roman" w:hAnsi="ProximaNova" w:cs="Times New Roman"/>
          <w:color w:val="333333"/>
          <w:sz w:val="27"/>
          <w:szCs w:val="27"/>
          <w:lang w:val="en" w:eastAsia="en-GB"/>
        </w:rPr>
        <w:t xml:space="preserve"> reflect on their experience, and if they don't consciously think about how they could do better next time, it's hard for them to learn anything at all.</w:t>
      </w:r>
    </w:p>
    <w:p w14:paraId="57FC0F39"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This is where Gibbs' Reflective Cycle is useful. You can use it to help your people make sense of situations at work, so that they can understand what they did well and what they could do better in the future.</w:t>
      </w:r>
    </w:p>
    <w:p w14:paraId="7BE0F0F2" w14:textId="77777777" w:rsidR="00F37AB0" w:rsidRPr="00F37AB0" w:rsidRDefault="00F37AB0" w:rsidP="00F37AB0">
      <w:pPr>
        <w:shd w:val="clear" w:color="auto" w:fill="FBFBFB"/>
        <w:spacing w:before="499" w:after="300" w:line="240" w:lineRule="auto"/>
        <w:outlineLvl w:val="2"/>
        <w:rPr>
          <w:rFonts w:ascii="ProximaNova" w:eastAsia="Times New Roman" w:hAnsi="ProximaNova" w:cs="Times New Roman"/>
          <w:b/>
          <w:bCs/>
          <w:color w:val="333333"/>
          <w:sz w:val="42"/>
          <w:szCs w:val="42"/>
          <w:lang w:val="en" w:eastAsia="en-GB"/>
        </w:rPr>
      </w:pPr>
      <w:r w:rsidRPr="00F37AB0">
        <w:rPr>
          <w:rFonts w:ascii="ProximaNova" w:eastAsia="Times New Roman" w:hAnsi="ProximaNova" w:cs="Times New Roman"/>
          <w:b/>
          <w:bCs/>
          <w:color w:val="333333"/>
          <w:sz w:val="42"/>
          <w:szCs w:val="42"/>
          <w:lang w:val="en" w:eastAsia="en-GB"/>
        </w:rPr>
        <w:t>About the Model</w:t>
      </w:r>
    </w:p>
    <w:p w14:paraId="7F885BB0"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Professor Graham Gibbs published his Reflective Cycle in his 1988 book "</w:t>
      </w:r>
      <w:hyperlink r:id="rId28" w:tgtFrame="_blank" w:history="1">
        <w:r w:rsidRPr="00F37AB0">
          <w:rPr>
            <w:rFonts w:ascii="ProximaNova" w:eastAsia="Times New Roman" w:hAnsi="ProximaNova" w:cs="Times New Roman"/>
            <w:b/>
            <w:bCs/>
            <w:color w:val="0861A2"/>
            <w:sz w:val="27"/>
            <w:szCs w:val="27"/>
            <w:lang w:val="en" w:eastAsia="en-GB"/>
          </w:rPr>
          <w:t>Learning by Doing</w:t>
        </w:r>
      </w:hyperlink>
      <w:r w:rsidRPr="00F37AB0">
        <w:rPr>
          <w:rFonts w:ascii="ProximaNova" w:eastAsia="Times New Roman" w:hAnsi="ProximaNova" w:cs="Times New Roman"/>
          <w:color w:val="333333"/>
          <w:sz w:val="27"/>
          <w:szCs w:val="27"/>
          <w:lang w:val="en" w:eastAsia="en-GB"/>
        </w:rPr>
        <w:t xml:space="preserve">." </w:t>
      </w:r>
      <w:proofErr w:type="gramStart"/>
      <w:r w:rsidRPr="00F37AB0">
        <w:rPr>
          <w:rFonts w:ascii="ProximaNova" w:eastAsia="Times New Roman" w:hAnsi="ProximaNova" w:cs="Times New Roman"/>
          <w:color w:val="333333"/>
          <w:sz w:val="27"/>
          <w:szCs w:val="27"/>
          <w:lang w:val="en" w:eastAsia="en-GB"/>
        </w:rPr>
        <w:t>It's</w:t>
      </w:r>
      <w:proofErr w:type="gramEnd"/>
      <w:r w:rsidRPr="00F37AB0">
        <w:rPr>
          <w:rFonts w:ascii="ProximaNova" w:eastAsia="Times New Roman" w:hAnsi="ProximaNova" w:cs="Times New Roman"/>
          <w:color w:val="333333"/>
          <w:sz w:val="27"/>
          <w:szCs w:val="27"/>
          <w:lang w:val="en" w:eastAsia="en-GB"/>
        </w:rPr>
        <w:t xml:space="preserve"> particularly useful for helping people learn from situations that they experience regularly, especially when these don't go well.</w:t>
      </w:r>
    </w:p>
    <w:p w14:paraId="2D325ECF" w14:textId="77777777" w:rsidR="00F37AB0" w:rsidRDefault="00F37AB0" w:rsidP="00F37AB0">
      <w:pPr>
        <w:shd w:val="clear" w:color="auto" w:fill="FBFBFB"/>
        <w:spacing w:after="0" w:line="240" w:lineRule="auto"/>
        <w:rPr>
          <w:rFonts w:ascii="ProximaNova" w:eastAsia="Times New Roman" w:hAnsi="ProximaNova" w:cs="Times New Roman"/>
          <w:color w:val="333333"/>
          <w:sz w:val="24"/>
          <w:szCs w:val="24"/>
          <w:lang w:val="en" w:eastAsia="en-GB"/>
        </w:rPr>
      </w:pPr>
      <w:r w:rsidRPr="00F37AB0">
        <w:rPr>
          <w:rFonts w:ascii="ProximaNova" w:eastAsia="Times New Roman" w:hAnsi="ProximaNova" w:cs="Times New Roman"/>
          <w:noProof/>
          <w:color w:val="333333"/>
          <w:sz w:val="24"/>
          <w:szCs w:val="24"/>
          <w:lang w:eastAsia="en-GB"/>
        </w:rPr>
        <w:drawing>
          <wp:inline distT="0" distB="0" distL="0" distR="0" wp14:anchorId="70C8B439" wp14:editId="5EB6D5E2">
            <wp:extent cx="3429000" cy="2783205"/>
            <wp:effectExtent l="0" t="0" r="0" b="0"/>
            <wp:docPr id="30" name="Picture 30" descr="Gibbs' Reflective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bbs' Reflective Cycle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783205"/>
                    </a:xfrm>
                    <a:prstGeom prst="rect">
                      <a:avLst/>
                    </a:prstGeom>
                    <a:noFill/>
                    <a:ln>
                      <a:noFill/>
                    </a:ln>
                  </pic:spPr>
                </pic:pic>
              </a:graphicData>
            </a:graphic>
          </wp:inline>
        </w:drawing>
      </w:r>
    </w:p>
    <w:p w14:paraId="006BE606" w14:textId="77777777" w:rsidR="00F37AB0" w:rsidRPr="00F37AB0" w:rsidRDefault="00F37AB0" w:rsidP="00F37AB0">
      <w:pPr>
        <w:shd w:val="clear" w:color="auto" w:fill="FBFBFB"/>
        <w:spacing w:before="499" w:after="300" w:line="240" w:lineRule="auto"/>
        <w:outlineLvl w:val="2"/>
        <w:rPr>
          <w:rFonts w:ascii="ProximaNova" w:eastAsia="Times New Roman" w:hAnsi="ProximaNova" w:cs="Times New Roman"/>
          <w:b/>
          <w:bCs/>
          <w:color w:val="333333"/>
          <w:sz w:val="42"/>
          <w:szCs w:val="42"/>
          <w:lang w:val="en" w:eastAsia="en-GB"/>
        </w:rPr>
      </w:pPr>
      <w:r w:rsidRPr="00F37AB0">
        <w:rPr>
          <w:rFonts w:ascii="ProximaNova" w:eastAsia="Times New Roman" w:hAnsi="ProximaNova" w:cs="Times New Roman"/>
          <w:b/>
          <w:bCs/>
          <w:color w:val="333333"/>
          <w:sz w:val="42"/>
          <w:szCs w:val="42"/>
          <w:lang w:val="en" w:eastAsia="en-GB"/>
        </w:rPr>
        <w:t>Using the Model</w:t>
      </w:r>
    </w:p>
    <w:p w14:paraId="466417D8"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You can use the model to explore a situation yourself, or you can use it with someone you're </w:t>
      </w:r>
      <w:hyperlink r:id="rId30" w:history="1">
        <w:r w:rsidRPr="00F37AB0">
          <w:rPr>
            <w:rFonts w:ascii="ProximaNova" w:eastAsia="Times New Roman" w:hAnsi="ProximaNova" w:cs="Times New Roman"/>
            <w:b/>
            <w:bCs/>
            <w:color w:val="0861A2"/>
            <w:sz w:val="27"/>
            <w:szCs w:val="27"/>
            <w:lang w:val="en" w:eastAsia="en-GB"/>
          </w:rPr>
          <w:t>coaching</w:t>
        </w:r>
      </w:hyperlink>
      <w:r w:rsidRPr="00F37AB0">
        <w:rPr>
          <w:rFonts w:ascii="ProximaNova" w:eastAsia="Times New Roman" w:hAnsi="ProximaNova" w:cs="Times New Roman"/>
          <w:color w:val="333333"/>
          <w:sz w:val="27"/>
          <w:szCs w:val="27"/>
          <w:lang w:val="en" w:eastAsia="en-GB"/>
        </w:rPr>
        <w:t xml:space="preserve">   – we look at coaching use in this article, but you can apply the same approach when you're on your own.</w:t>
      </w:r>
    </w:p>
    <w:p w14:paraId="08F3A4FF"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To structure a coaching session using Gibbs' Cycle, choose a situation to analyze and then work through the steps below.</w:t>
      </w:r>
    </w:p>
    <w:p w14:paraId="060D7C51" w14:textId="77777777" w:rsidR="00F37AB0" w:rsidRPr="00F37AB0" w:rsidRDefault="00F37AB0" w:rsidP="00F37AB0">
      <w:pPr>
        <w:shd w:val="clear" w:color="auto" w:fill="FBFBFB"/>
        <w:spacing w:before="499" w:after="300" w:line="240" w:lineRule="auto"/>
        <w:outlineLvl w:val="3"/>
        <w:rPr>
          <w:rFonts w:ascii="ProximaNova" w:eastAsia="Times New Roman" w:hAnsi="ProximaNova" w:cs="Times New Roman"/>
          <w:b/>
          <w:bCs/>
          <w:color w:val="333333"/>
          <w:sz w:val="36"/>
          <w:szCs w:val="36"/>
          <w:lang w:val="en" w:eastAsia="en-GB"/>
        </w:rPr>
      </w:pPr>
      <w:r w:rsidRPr="00F37AB0">
        <w:rPr>
          <w:rFonts w:ascii="ProximaNova" w:eastAsia="Times New Roman" w:hAnsi="ProximaNova" w:cs="Times New Roman"/>
          <w:b/>
          <w:bCs/>
          <w:color w:val="333333"/>
          <w:sz w:val="36"/>
          <w:szCs w:val="36"/>
          <w:lang w:val="en" w:eastAsia="en-GB"/>
        </w:rPr>
        <w:lastRenderedPageBreak/>
        <w:t>Step 1: Description</w:t>
      </w:r>
    </w:p>
    <w:p w14:paraId="4E66F34F"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First, ask the person </w:t>
      </w:r>
      <w:proofErr w:type="gramStart"/>
      <w:r w:rsidRPr="00F37AB0">
        <w:rPr>
          <w:rFonts w:ascii="ProximaNova" w:eastAsia="Times New Roman" w:hAnsi="ProximaNova" w:cs="Times New Roman"/>
          <w:color w:val="333333"/>
          <w:sz w:val="27"/>
          <w:szCs w:val="27"/>
          <w:lang w:val="en" w:eastAsia="en-GB"/>
        </w:rPr>
        <w:t>you're</w:t>
      </w:r>
      <w:proofErr w:type="gramEnd"/>
      <w:r w:rsidRPr="00F37AB0">
        <w:rPr>
          <w:rFonts w:ascii="ProximaNova" w:eastAsia="Times New Roman" w:hAnsi="ProximaNova" w:cs="Times New Roman"/>
          <w:color w:val="333333"/>
          <w:sz w:val="27"/>
          <w:szCs w:val="27"/>
          <w:lang w:val="en" w:eastAsia="en-GB"/>
        </w:rPr>
        <w:t xml:space="preserve"> coaching to describe the situation in detail. At this stage, you simply want to know what happened – </w:t>
      </w:r>
      <w:proofErr w:type="gramStart"/>
      <w:r w:rsidRPr="00F37AB0">
        <w:rPr>
          <w:rFonts w:ascii="ProximaNova" w:eastAsia="Times New Roman" w:hAnsi="ProximaNova" w:cs="Times New Roman"/>
          <w:color w:val="333333"/>
          <w:sz w:val="27"/>
          <w:szCs w:val="27"/>
          <w:lang w:val="en" w:eastAsia="en-GB"/>
        </w:rPr>
        <w:t>you'll</w:t>
      </w:r>
      <w:proofErr w:type="gramEnd"/>
      <w:r w:rsidRPr="00F37AB0">
        <w:rPr>
          <w:rFonts w:ascii="ProximaNova" w:eastAsia="Times New Roman" w:hAnsi="ProximaNova" w:cs="Times New Roman"/>
          <w:color w:val="333333"/>
          <w:sz w:val="27"/>
          <w:szCs w:val="27"/>
          <w:lang w:val="en" w:eastAsia="en-GB"/>
        </w:rPr>
        <w:t xml:space="preserve"> draw conclusions later.</w:t>
      </w:r>
    </w:p>
    <w:p w14:paraId="5E910D44"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Consider asking </w:t>
      </w:r>
      <w:r w:rsidR="001A0CA4">
        <w:rPr>
          <w:rFonts w:ascii="ProximaNova" w:eastAsia="Times New Roman" w:hAnsi="ProximaNova" w:cs="Times New Roman"/>
          <w:color w:val="333333"/>
          <w:sz w:val="27"/>
          <w:szCs w:val="27"/>
          <w:lang w:val="en" w:eastAsia="en-GB"/>
        </w:rPr>
        <w:t>questions like these to help them</w:t>
      </w:r>
      <w:r w:rsidRPr="00F37AB0">
        <w:rPr>
          <w:rFonts w:ascii="ProximaNova" w:eastAsia="Times New Roman" w:hAnsi="ProximaNova" w:cs="Times New Roman"/>
          <w:color w:val="333333"/>
          <w:sz w:val="27"/>
          <w:szCs w:val="27"/>
          <w:lang w:val="en" w:eastAsia="en-GB"/>
        </w:rPr>
        <w:t xml:space="preserve"> describe the situation:</w:t>
      </w:r>
    </w:p>
    <w:p w14:paraId="7DB6D54C"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When and where did this happen?</w:t>
      </w:r>
    </w:p>
    <w:p w14:paraId="6A21BE84"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Why were you there?</w:t>
      </w:r>
    </w:p>
    <w:p w14:paraId="2B96BC2D"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Who else was there?</w:t>
      </w:r>
    </w:p>
    <w:p w14:paraId="50BDC53E"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happened?</w:t>
      </w:r>
    </w:p>
    <w:p w14:paraId="1B44AC86"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did you do?</w:t>
      </w:r>
    </w:p>
    <w:p w14:paraId="349B51B8"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did other people do?</w:t>
      </w:r>
    </w:p>
    <w:p w14:paraId="459ACCCC" w14:textId="77777777" w:rsidR="00F37AB0" w:rsidRPr="00F37AB0" w:rsidRDefault="00F37AB0" w:rsidP="00F37AB0">
      <w:pPr>
        <w:numPr>
          <w:ilvl w:val="0"/>
          <w:numId w:val="7"/>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was the result of this situation?</w:t>
      </w:r>
    </w:p>
    <w:p w14:paraId="5EAF767D" w14:textId="77777777" w:rsidR="00F37AB0" w:rsidRPr="00F37AB0" w:rsidRDefault="00F37AB0" w:rsidP="00F37AB0">
      <w:pPr>
        <w:shd w:val="clear" w:color="auto" w:fill="FBFBFB"/>
        <w:spacing w:before="499" w:after="300" w:line="240" w:lineRule="auto"/>
        <w:outlineLvl w:val="3"/>
        <w:rPr>
          <w:rFonts w:ascii="ProximaNova" w:eastAsia="Times New Roman" w:hAnsi="ProximaNova" w:cs="Times New Roman"/>
          <w:b/>
          <w:bCs/>
          <w:color w:val="333333"/>
          <w:sz w:val="36"/>
          <w:szCs w:val="36"/>
          <w:lang w:val="en" w:eastAsia="en-GB"/>
        </w:rPr>
      </w:pPr>
      <w:r w:rsidRPr="00F37AB0">
        <w:rPr>
          <w:rFonts w:ascii="ProximaNova" w:eastAsia="Times New Roman" w:hAnsi="ProximaNova" w:cs="Times New Roman"/>
          <w:b/>
          <w:bCs/>
          <w:color w:val="333333"/>
          <w:sz w:val="36"/>
          <w:szCs w:val="36"/>
          <w:lang w:val="en" w:eastAsia="en-GB"/>
        </w:rPr>
        <w:t>Step 2: Feelings</w:t>
      </w:r>
    </w:p>
    <w:p w14:paraId="0C618516"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Next, encourage him to talk about what he thought and felt during the experience. At this stage, avoid commenting on his emotions.</w:t>
      </w:r>
    </w:p>
    <w:p w14:paraId="143B5125"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Use questions like these to guide the discussion:</w:t>
      </w:r>
    </w:p>
    <w:p w14:paraId="42A4BC1A" w14:textId="77777777" w:rsidR="00F37AB0" w:rsidRPr="00F37AB0" w:rsidRDefault="00F37AB0" w:rsidP="00F37AB0">
      <w:pPr>
        <w:numPr>
          <w:ilvl w:val="0"/>
          <w:numId w:val="8"/>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did you feel before this situation took place?</w:t>
      </w:r>
    </w:p>
    <w:p w14:paraId="44D10C1C" w14:textId="77777777" w:rsidR="00F37AB0" w:rsidRPr="00F37AB0" w:rsidRDefault="00F37AB0" w:rsidP="00F37AB0">
      <w:pPr>
        <w:numPr>
          <w:ilvl w:val="0"/>
          <w:numId w:val="8"/>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did you feel while this situation took place?</w:t>
      </w:r>
    </w:p>
    <w:p w14:paraId="22CA5FC5" w14:textId="77777777" w:rsidR="00F37AB0" w:rsidRPr="00F37AB0" w:rsidRDefault="00F37AB0" w:rsidP="00F37AB0">
      <w:pPr>
        <w:numPr>
          <w:ilvl w:val="0"/>
          <w:numId w:val="8"/>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do you think other people felt during this situation?</w:t>
      </w:r>
    </w:p>
    <w:p w14:paraId="48C8DAFD" w14:textId="77777777" w:rsidR="00F37AB0" w:rsidRPr="00F37AB0" w:rsidRDefault="00F37AB0" w:rsidP="00F37AB0">
      <w:pPr>
        <w:numPr>
          <w:ilvl w:val="0"/>
          <w:numId w:val="8"/>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did you feel after the situation?</w:t>
      </w:r>
    </w:p>
    <w:p w14:paraId="5C85EE41" w14:textId="77777777" w:rsidR="00F37AB0" w:rsidRPr="00F37AB0" w:rsidRDefault="00F37AB0" w:rsidP="00F37AB0">
      <w:pPr>
        <w:numPr>
          <w:ilvl w:val="0"/>
          <w:numId w:val="8"/>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do you think about the situation now?</w:t>
      </w:r>
    </w:p>
    <w:p w14:paraId="1912255B" w14:textId="77777777" w:rsidR="00F37AB0" w:rsidRPr="00F37AB0" w:rsidRDefault="00F37AB0" w:rsidP="00F37AB0">
      <w:pPr>
        <w:numPr>
          <w:ilvl w:val="0"/>
          <w:numId w:val="8"/>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do you think other people feel about the situation now?</w:t>
      </w:r>
    </w:p>
    <w:p w14:paraId="682FE38E" w14:textId="77777777" w:rsidR="00F37AB0" w:rsidRPr="00F37AB0" w:rsidRDefault="00F37AB0" w:rsidP="00F37AB0">
      <w:pPr>
        <w:shd w:val="clear" w:color="auto" w:fill="FBFBFB"/>
        <w:spacing w:before="499" w:after="300" w:line="240" w:lineRule="auto"/>
        <w:outlineLvl w:val="3"/>
        <w:rPr>
          <w:rFonts w:ascii="ProximaNova" w:eastAsia="Times New Roman" w:hAnsi="ProximaNova" w:cs="Times New Roman"/>
          <w:b/>
          <w:bCs/>
          <w:color w:val="333333"/>
          <w:sz w:val="36"/>
          <w:szCs w:val="36"/>
          <w:lang w:val="en" w:eastAsia="en-GB"/>
        </w:rPr>
      </w:pPr>
      <w:r w:rsidRPr="00F37AB0">
        <w:rPr>
          <w:rFonts w:ascii="ProximaNova" w:eastAsia="Times New Roman" w:hAnsi="ProximaNova" w:cs="Times New Roman"/>
          <w:b/>
          <w:bCs/>
          <w:color w:val="333333"/>
          <w:sz w:val="36"/>
          <w:szCs w:val="36"/>
          <w:lang w:val="en" w:eastAsia="en-GB"/>
        </w:rPr>
        <w:t>Step 3: Evaluation</w:t>
      </w:r>
    </w:p>
    <w:p w14:paraId="1039B414"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Now you need to encourage the person </w:t>
      </w:r>
      <w:proofErr w:type="gramStart"/>
      <w:r w:rsidRPr="00F37AB0">
        <w:rPr>
          <w:rFonts w:ascii="ProximaNova" w:eastAsia="Times New Roman" w:hAnsi="ProximaNova" w:cs="Times New Roman"/>
          <w:color w:val="333333"/>
          <w:sz w:val="27"/>
          <w:szCs w:val="27"/>
          <w:lang w:val="en" w:eastAsia="en-GB"/>
        </w:rPr>
        <w:t>you're</w:t>
      </w:r>
      <w:proofErr w:type="gramEnd"/>
      <w:r w:rsidRPr="00F37AB0">
        <w:rPr>
          <w:rFonts w:ascii="ProximaNova" w:eastAsia="Times New Roman" w:hAnsi="ProximaNova" w:cs="Times New Roman"/>
          <w:color w:val="333333"/>
          <w:sz w:val="27"/>
          <w:szCs w:val="27"/>
          <w:lang w:val="en" w:eastAsia="en-GB"/>
        </w:rPr>
        <w:t xml:space="preserve"> coaching to look objectively at what approaches worked, and which ones didn't.</w:t>
      </w:r>
    </w:p>
    <w:p w14:paraId="10BE0F8D" w14:textId="77777777" w:rsidR="00F37AB0" w:rsidRPr="00F37AB0" w:rsidRDefault="001A0CA4"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Pr>
          <w:rFonts w:ascii="ProximaNova" w:eastAsia="Times New Roman" w:hAnsi="ProximaNova" w:cs="Times New Roman"/>
          <w:color w:val="333333"/>
          <w:sz w:val="27"/>
          <w:szCs w:val="27"/>
          <w:lang w:val="en" w:eastAsia="en-GB"/>
        </w:rPr>
        <w:t>Ask:</w:t>
      </w:r>
    </w:p>
    <w:p w14:paraId="6667551C" w14:textId="77777777" w:rsidR="00F37AB0" w:rsidRPr="00F37AB0" w:rsidRDefault="00F37AB0" w:rsidP="00F37AB0">
      <w:pPr>
        <w:numPr>
          <w:ilvl w:val="0"/>
          <w:numId w:val="9"/>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lastRenderedPageBreak/>
        <w:t>What was positive about this situation?</w:t>
      </w:r>
    </w:p>
    <w:p w14:paraId="2538F88D" w14:textId="77777777" w:rsidR="00F37AB0" w:rsidRPr="00F37AB0" w:rsidRDefault="00F37AB0" w:rsidP="00F37AB0">
      <w:pPr>
        <w:numPr>
          <w:ilvl w:val="0"/>
          <w:numId w:val="9"/>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was negative?</w:t>
      </w:r>
    </w:p>
    <w:p w14:paraId="15A409D9" w14:textId="77777777" w:rsidR="00F37AB0" w:rsidRPr="00F37AB0" w:rsidRDefault="00F37AB0" w:rsidP="00F37AB0">
      <w:pPr>
        <w:numPr>
          <w:ilvl w:val="0"/>
          <w:numId w:val="9"/>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went well?</w:t>
      </w:r>
    </w:p>
    <w:p w14:paraId="511A8E64" w14:textId="77777777" w:rsidR="00F37AB0" w:rsidRPr="00F37AB0" w:rsidRDefault="00F37AB0" w:rsidP="00F37AB0">
      <w:pPr>
        <w:numPr>
          <w:ilvl w:val="0"/>
          <w:numId w:val="9"/>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What </w:t>
      </w:r>
      <w:proofErr w:type="gramStart"/>
      <w:r w:rsidRPr="00F37AB0">
        <w:rPr>
          <w:rFonts w:ascii="ProximaNova" w:eastAsia="Times New Roman" w:hAnsi="ProximaNova" w:cs="Times New Roman"/>
          <w:color w:val="333333"/>
          <w:sz w:val="27"/>
          <w:szCs w:val="27"/>
          <w:lang w:val="en" w:eastAsia="en-GB"/>
        </w:rPr>
        <w:t>didn't</w:t>
      </w:r>
      <w:proofErr w:type="gramEnd"/>
      <w:r w:rsidRPr="00F37AB0">
        <w:rPr>
          <w:rFonts w:ascii="ProximaNova" w:eastAsia="Times New Roman" w:hAnsi="ProximaNova" w:cs="Times New Roman"/>
          <w:color w:val="333333"/>
          <w:sz w:val="27"/>
          <w:szCs w:val="27"/>
          <w:lang w:val="en" w:eastAsia="en-GB"/>
        </w:rPr>
        <w:t xml:space="preserve"> go so well?</w:t>
      </w:r>
    </w:p>
    <w:p w14:paraId="02D573E4" w14:textId="77777777" w:rsidR="00F37AB0" w:rsidRPr="00F37AB0" w:rsidRDefault="00F37AB0" w:rsidP="00F37AB0">
      <w:pPr>
        <w:numPr>
          <w:ilvl w:val="0"/>
          <w:numId w:val="9"/>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did you and other people do to contribute to the situation (either positively or negatively)?</w:t>
      </w:r>
    </w:p>
    <w:p w14:paraId="51CB91F9" w14:textId="77777777" w:rsidR="00F37AB0" w:rsidRPr="00F37AB0" w:rsidRDefault="00F37AB0" w:rsidP="00F37AB0">
      <w:pPr>
        <w:shd w:val="clear" w:color="auto" w:fill="FBFBFB"/>
        <w:spacing w:before="499" w:after="300" w:line="240" w:lineRule="auto"/>
        <w:outlineLvl w:val="3"/>
        <w:rPr>
          <w:rFonts w:ascii="ProximaNova" w:eastAsia="Times New Roman" w:hAnsi="ProximaNova" w:cs="Times New Roman"/>
          <w:b/>
          <w:bCs/>
          <w:color w:val="333333"/>
          <w:sz w:val="36"/>
          <w:szCs w:val="36"/>
          <w:lang w:val="en" w:eastAsia="en-GB"/>
        </w:rPr>
      </w:pPr>
      <w:r w:rsidRPr="00F37AB0">
        <w:rPr>
          <w:rFonts w:ascii="ProximaNova" w:eastAsia="Times New Roman" w:hAnsi="ProximaNova" w:cs="Times New Roman"/>
          <w:b/>
          <w:bCs/>
          <w:color w:val="333333"/>
          <w:sz w:val="36"/>
          <w:szCs w:val="36"/>
          <w:lang w:val="en" w:eastAsia="en-GB"/>
        </w:rPr>
        <w:t>Step 4: Conclusions</w:t>
      </w:r>
    </w:p>
    <w:p w14:paraId="09ABD461" w14:textId="77777777" w:rsidR="00F37AB0" w:rsidRPr="00F37AB0" w:rsidRDefault="00F37AB0" w:rsidP="001A0CA4">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Once you've evaluated the situation, you can help your team member draw conclusions about what happened.</w:t>
      </w:r>
      <w:r w:rsidRPr="00F37AB0">
        <w:rPr>
          <w:rFonts w:ascii="ProximaNova" w:eastAsia="Times New Roman" w:hAnsi="ProximaNova" w:cs="Times New Roman"/>
          <w:b/>
          <w:bCs/>
          <w:vanish/>
          <w:color w:val="333333"/>
          <w:sz w:val="42"/>
          <w:szCs w:val="42"/>
          <w:lang w:val="en" w:eastAsia="en-GB"/>
        </w:rPr>
        <w:t>Finding This Article Useful?</w:t>
      </w:r>
      <w:r w:rsidRPr="00F37AB0">
        <w:rPr>
          <w:rFonts w:ascii="ProximaNova" w:eastAsia="Times New Roman" w:hAnsi="ProximaNova" w:cs="Times New Roman"/>
          <w:vanish/>
          <w:color w:val="333333"/>
          <w:sz w:val="27"/>
          <w:szCs w:val="27"/>
          <w:lang w:val="en" w:eastAsia="en-GB"/>
        </w:rPr>
        <w:t>You can learn another 307 team management skills, like this, by joining the Mind Tools Club.</w:t>
      </w:r>
      <w:hyperlink r:id="rId31" w:history="1">
        <w:r w:rsidRPr="00F37AB0">
          <w:rPr>
            <w:rFonts w:ascii="ProximaNova" w:eastAsia="Times New Roman" w:hAnsi="ProximaNova" w:cs="Times New Roman"/>
            <w:b/>
            <w:bCs/>
            <w:vanish/>
            <w:color w:val="FFFFFF"/>
            <w:sz w:val="24"/>
            <w:szCs w:val="24"/>
            <w:shd w:val="clear" w:color="auto" w:fill="FB8512"/>
            <w:lang w:val="en" w:eastAsia="en-GB"/>
          </w:rPr>
          <w:t>Join the Mind Tools Club Today!</w:t>
        </w:r>
      </w:hyperlink>
      <w:r w:rsidRPr="00F37AB0">
        <w:rPr>
          <w:rFonts w:ascii="ProximaNova" w:eastAsia="Times New Roman" w:hAnsi="ProximaNova" w:cs="Times New Roman"/>
          <w:vanish/>
          <w:color w:val="333333"/>
          <w:sz w:val="24"/>
          <w:szCs w:val="24"/>
          <w:lang w:val="en" w:eastAsia="en-GB"/>
        </w:rPr>
        <w:t xml:space="preserve"> </w:t>
      </w:r>
      <w:r w:rsidRPr="00F37AB0">
        <w:rPr>
          <w:rFonts w:ascii="ProximaNova" w:eastAsia="Times New Roman" w:hAnsi="ProximaNova" w:cs="Times New Roman"/>
          <w:noProof/>
          <w:vanish/>
          <w:color w:val="333333"/>
          <w:sz w:val="24"/>
          <w:szCs w:val="24"/>
          <w:lang w:eastAsia="en-GB"/>
        </w:rPr>
        <w:drawing>
          <wp:inline distT="0" distB="0" distL="0" distR="0" wp14:anchorId="27381D97" wp14:editId="2ED3DF35">
            <wp:extent cx="2385695" cy="2385695"/>
            <wp:effectExtent l="0" t="0" r="0" b="0"/>
            <wp:docPr id="31" name="Picture 31" descr="https://www.mindtools.com/media/Resized-Images/Articles/22_IS_28040436_blackdovfx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ndtools.com/media/Resized-Images/Articles/22_IS_28040436_blackdovfx_1x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5695" cy="2385695"/>
                    </a:xfrm>
                    <a:prstGeom prst="rect">
                      <a:avLst/>
                    </a:prstGeom>
                    <a:noFill/>
                    <a:ln>
                      <a:noFill/>
                    </a:ln>
                  </pic:spPr>
                </pic:pic>
              </a:graphicData>
            </a:graphic>
          </wp:inline>
        </w:drawing>
      </w:r>
    </w:p>
    <w:p w14:paraId="1FFF4C55" w14:textId="77777777" w:rsidR="00F37AB0" w:rsidRDefault="00F37AB0" w:rsidP="001A0CA4">
      <w:pPr>
        <w:pBdr>
          <w:top w:val="single" w:sz="6" w:space="0" w:color="auto"/>
        </w:pBdr>
        <w:spacing w:line="240" w:lineRule="auto"/>
        <w:rPr>
          <w:rFonts w:ascii="Arial" w:eastAsia="Times New Roman" w:hAnsi="Arial" w:cs="Arial"/>
          <w:sz w:val="16"/>
          <w:szCs w:val="16"/>
          <w:lang w:eastAsia="en-GB"/>
        </w:rPr>
      </w:pPr>
    </w:p>
    <w:p w14:paraId="20200A1C" w14:textId="77777777" w:rsidR="00F37AB0" w:rsidRPr="00F37AB0" w:rsidRDefault="00F37AB0" w:rsidP="00F37AB0">
      <w:pPr>
        <w:pBdr>
          <w:top w:val="single" w:sz="6" w:space="0" w:color="auto"/>
        </w:pBdr>
        <w:spacing w:line="240" w:lineRule="auto"/>
        <w:jc w:val="center"/>
        <w:rPr>
          <w:rFonts w:ascii="Arial" w:eastAsia="Times New Roman" w:hAnsi="Arial" w:cs="Arial"/>
          <w:vanish/>
          <w:sz w:val="16"/>
          <w:szCs w:val="16"/>
          <w:lang w:eastAsia="en-GB"/>
        </w:rPr>
      </w:pPr>
      <w:r w:rsidRPr="00F37AB0">
        <w:rPr>
          <w:rFonts w:ascii="Arial" w:eastAsia="Times New Roman" w:hAnsi="Arial" w:cs="Arial"/>
          <w:vanish/>
          <w:sz w:val="16"/>
          <w:szCs w:val="16"/>
          <w:lang w:eastAsia="en-GB"/>
        </w:rPr>
        <w:t>Bottom of Form</w:t>
      </w:r>
    </w:p>
    <w:p w14:paraId="0830949D"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Pr>
          <w:rFonts w:ascii="ProximaNova" w:eastAsia="Times New Roman" w:hAnsi="ProximaNova" w:cs="Times New Roman"/>
          <w:color w:val="333333"/>
          <w:sz w:val="27"/>
          <w:szCs w:val="27"/>
          <w:lang w:val="en" w:eastAsia="en-GB"/>
        </w:rPr>
        <w:t>Encourage them</w:t>
      </w:r>
      <w:r w:rsidRPr="00F37AB0">
        <w:rPr>
          <w:rFonts w:ascii="ProximaNova" w:eastAsia="Times New Roman" w:hAnsi="ProximaNova" w:cs="Times New Roman"/>
          <w:color w:val="333333"/>
          <w:sz w:val="27"/>
          <w:szCs w:val="27"/>
          <w:lang w:val="en" w:eastAsia="en-GB"/>
        </w:rPr>
        <w:t xml:space="preserve"> to think about the situation again, using the information that </w:t>
      </w:r>
      <w:proofErr w:type="gramStart"/>
      <w:r w:rsidRPr="00F37AB0">
        <w:rPr>
          <w:rFonts w:ascii="ProximaNova" w:eastAsia="Times New Roman" w:hAnsi="ProximaNova" w:cs="Times New Roman"/>
          <w:color w:val="333333"/>
          <w:sz w:val="27"/>
          <w:szCs w:val="27"/>
          <w:lang w:val="en" w:eastAsia="en-GB"/>
        </w:rPr>
        <w:t>you've</w:t>
      </w:r>
      <w:proofErr w:type="gramEnd"/>
      <w:r w:rsidRPr="00F37AB0">
        <w:rPr>
          <w:rFonts w:ascii="ProximaNova" w:eastAsia="Times New Roman" w:hAnsi="ProximaNova" w:cs="Times New Roman"/>
          <w:color w:val="333333"/>
          <w:sz w:val="27"/>
          <w:szCs w:val="27"/>
          <w:lang w:val="en" w:eastAsia="en-GB"/>
        </w:rPr>
        <w:t xml:space="preserve"> collected so far. Then ask questions like these:</w:t>
      </w:r>
    </w:p>
    <w:p w14:paraId="4AC2069A" w14:textId="77777777" w:rsidR="00F37AB0" w:rsidRPr="00F37AB0" w:rsidRDefault="00F37AB0" w:rsidP="00F37AB0">
      <w:pPr>
        <w:numPr>
          <w:ilvl w:val="0"/>
          <w:numId w:val="10"/>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How could this have been a more positive experience for everyone involved?</w:t>
      </w:r>
    </w:p>
    <w:p w14:paraId="10842B4C" w14:textId="77777777" w:rsidR="00F37AB0" w:rsidRPr="00F37AB0" w:rsidRDefault="00F37AB0" w:rsidP="00F37AB0">
      <w:pPr>
        <w:numPr>
          <w:ilvl w:val="0"/>
          <w:numId w:val="10"/>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If you were faced with the same situation again, what would you do differently?</w:t>
      </w:r>
    </w:p>
    <w:p w14:paraId="397DC4EC" w14:textId="77777777" w:rsidR="00F37AB0" w:rsidRPr="00F37AB0" w:rsidRDefault="00F37AB0" w:rsidP="00F37AB0">
      <w:pPr>
        <w:numPr>
          <w:ilvl w:val="0"/>
          <w:numId w:val="10"/>
        </w:numPr>
        <w:shd w:val="clear" w:color="auto" w:fill="FBFBFB"/>
        <w:spacing w:before="100" w:beforeAutospacing="1" w:after="199" w:line="319"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What skills do you need to develop, so that you can handle this type of situation better?</w:t>
      </w:r>
    </w:p>
    <w:p w14:paraId="28F8620F" w14:textId="77777777" w:rsidR="00F37AB0" w:rsidRPr="00F37AB0" w:rsidRDefault="00F37AB0" w:rsidP="00F37AB0">
      <w:pPr>
        <w:shd w:val="clear" w:color="auto" w:fill="FBFBFB"/>
        <w:spacing w:before="499" w:after="300" w:line="240" w:lineRule="auto"/>
        <w:outlineLvl w:val="3"/>
        <w:rPr>
          <w:rFonts w:ascii="ProximaNova" w:eastAsia="Times New Roman" w:hAnsi="ProximaNova" w:cs="Times New Roman"/>
          <w:b/>
          <w:bCs/>
          <w:color w:val="333333"/>
          <w:sz w:val="36"/>
          <w:szCs w:val="36"/>
          <w:lang w:val="en" w:eastAsia="en-GB"/>
        </w:rPr>
      </w:pPr>
      <w:r w:rsidRPr="00F37AB0">
        <w:rPr>
          <w:rFonts w:ascii="ProximaNova" w:eastAsia="Times New Roman" w:hAnsi="ProximaNova" w:cs="Times New Roman"/>
          <w:b/>
          <w:bCs/>
          <w:color w:val="333333"/>
          <w:sz w:val="36"/>
          <w:szCs w:val="36"/>
          <w:lang w:val="en" w:eastAsia="en-GB"/>
        </w:rPr>
        <w:t>Step 5: Action</w:t>
      </w:r>
    </w:p>
    <w:p w14:paraId="5BD6A87F"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You should now have some possible actions that your team member can take to deal with similar situations more effectively in the future.</w:t>
      </w:r>
    </w:p>
    <w:p w14:paraId="550B022D"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In this last stage, you need to come up with a plan so that he can make these changes.</w:t>
      </w:r>
    </w:p>
    <w:p w14:paraId="225F63B9" w14:textId="77777777" w:rsidR="00F37AB0" w:rsidRPr="00F37AB0" w:rsidRDefault="00F37AB0" w:rsidP="00F37AB0">
      <w:pPr>
        <w:shd w:val="clear" w:color="auto" w:fill="FBFBFB"/>
        <w:spacing w:after="266"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Once </w:t>
      </w:r>
      <w:proofErr w:type="gramStart"/>
      <w:r w:rsidRPr="00F37AB0">
        <w:rPr>
          <w:rFonts w:ascii="ProximaNova" w:eastAsia="Times New Roman" w:hAnsi="ProximaNova" w:cs="Times New Roman"/>
          <w:color w:val="333333"/>
          <w:sz w:val="27"/>
          <w:szCs w:val="27"/>
          <w:lang w:val="en" w:eastAsia="en-GB"/>
        </w:rPr>
        <w:t>you've</w:t>
      </w:r>
      <w:proofErr w:type="gramEnd"/>
      <w:r w:rsidRPr="00F37AB0">
        <w:rPr>
          <w:rFonts w:ascii="ProximaNova" w:eastAsia="Times New Roman" w:hAnsi="ProximaNova" w:cs="Times New Roman"/>
          <w:color w:val="333333"/>
          <w:sz w:val="27"/>
          <w:szCs w:val="27"/>
          <w:lang w:val="en" w:eastAsia="en-GB"/>
        </w:rPr>
        <w:t xml:space="preserve"> identified the areas he will work on, get him to commit to taking action, and agree a date on which you will both review progress.</w:t>
      </w:r>
    </w:p>
    <w:p w14:paraId="40816ED9" w14:textId="77777777" w:rsidR="003E002A" w:rsidRPr="00F37AB0" w:rsidRDefault="003E002A" w:rsidP="003E002A">
      <w:pPr>
        <w:shd w:val="clear" w:color="auto" w:fill="F2F2F2"/>
        <w:spacing w:before="100" w:beforeAutospacing="1" w:after="134" w:line="240" w:lineRule="auto"/>
        <w:outlineLvl w:val="4"/>
        <w:rPr>
          <w:rFonts w:ascii="ProximaNova" w:eastAsia="Times New Roman" w:hAnsi="ProximaNova" w:cs="Times New Roman"/>
          <w:b/>
          <w:bCs/>
          <w:color w:val="333333"/>
          <w:sz w:val="30"/>
          <w:szCs w:val="30"/>
          <w:lang w:val="en" w:eastAsia="en-GB"/>
        </w:rPr>
      </w:pPr>
      <w:r w:rsidRPr="00F37AB0">
        <w:rPr>
          <w:rFonts w:ascii="ProximaNova" w:eastAsia="Times New Roman" w:hAnsi="ProximaNova" w:cs="Times New Roman"/>
          <w:b/>
          <w:bCs/>
          <w:color w:val="333333"/>
          <w:sz w:val="30"/>
          <w:szCs w:val="30"/>
          <w:lang w:val="en" w:eastAsia="en-GB"/>
        </w:rPr>
        <w:t>Note:</w:t>
      </w:r>
    </w:p>
    <w:p w14:paraId="40864EFA" w14:textId="77777777" w:rsidR="003E002A" w:rsidRPr="003E002A" w:rsidRDefault="003E002A" w:rsidP="003E002A">
      <w:pPr>
        <w:shd w:val="clear" w:color="auto" w:fill="F2F2F2"/>
        <w:spacing w:line="293" w:lineRule="atLeast"/>
        <w:rPr>
          <w:rFonts w:ascii="ProximaNova" w:eastAsia="Times New Roman" w:hAnsi="ProximaNova" w:cs="Times New Roman"/>
          <w:color w:val="333333"/>
          <w:sz w:val="27"/>
          <w:szCs w:val="27"/>
          <w:lang w:val="en" w:eastAsia="en-GB"/>
        </w:rPr>
      </w:pPr>
      <w:r w:rsidRPr="00F37AB0">
        <w:rPr>
          <w:rFonts w:ascii="ProximaNova" w:eastAsia="Times New Roman" w:hAnsi="ProximaNova" w:cs="Times New Roman"/>
          <w:color w:val="333333"/>
          <w:sz w:val="27"/>
          <w:szCs w:val="27"/>
          <w:lang w:val="en" w:eastAsia="en-GB"/>
        </w:rPr>
        <w:t xml:space="preserve">Gibbs' original model had six stages. The stage we </w:t>
      </w:r>
      <w:proofErr w:type="gramStart"/>
      <w:r w:rsidRPr="00F37AB0">
        <w:rPr>
          <w:rFonts w:ascii="ProximaNova" w:eastAsia="Times New Roman" w:hAnsi="ProximaNova" w:cs="Times New Roman"/>
          <w:color w:val="333333"/>
          <w:sz w:val="27"/>
          <w:szCs w:val="27"/>
          <w:lang w:val="en" w:eastAsia="en-GB"/>
        </w:rPr>
        <w:t>haven't</w:t>
      </w:r>
      <w:proofErr w:type="gramEnd"/>
      <w:r w:rsidRPr="00F37AB0">
        <w:rPr>
          <w:rFonts w:ascii="ProximaNova" w:eastAsia="Times New Roman" w:hAnsi="ProximaNova" w:cs="Times New Roman"/>
          <w:color w:val="333333"/>
          <w:sz w:val="27"/>
          <w:szCs w:val="27"/>
          <w:lang w:val="en" w:eastAsia="en-GB"/>
        </w:rPr>
        <w:t xml:space="preserve"> covered here is "Analysis" – we've included this as part of the Evaluation stage.</w:t>
      </w:r>
    </w:p>
    <w:p w14:paraId="7B90A5FB" w14:textId="5FBE4E72" w:rsidR="000C7034" w:rsidRDefault="00CC0304" w:rsidP="002358D8">
      <w:hyperlink r:id="rId33" w:history="1">
        <w:r w:rsidR="00F37AB0" w:rsidRPr="00F239E7">
          <w:rPr>
            <w:rStyle w:val="Hyperlink"/>
          </w:rPr>
          <w:t>www.mindtools.com/pages/article/reflective-cycle.htm</w:t>
        </w:r>
      </w:hyperlink>
      <w:r w:rsidR="00F37AB0">
        <w:t xml:space="preserve"> </w:t>
      </w:r>
    </w:p>
    <w:p w14:paraId="22D44A5A" w14:textId="77777777" w:rsidR="00656827" w:rsidRDefault="00656827" w:rsidP="002358D8"/>
    <w:p w14:paraId="773C943A" w14:textId="77777777" w:rsidR="001A0CA4" w:rsidRPr="001A0CA4" w:rsidRDefault="001A0CA4" w:rsidP="001A0CA4">
      <w:pPr>
        <w:pStyle w:val="Heading2"/>
        <w:jc w:val="center"/>
        <w:rPr>
          <w:rFonts w:cs="Arial"/>
          <w:bCs w:val="0"/>
          <w:sz w:val="40"/>
        </w:rPr>
      </w:pPr>
      <w:bookmarkStart w:id="0" w:name="_Toc40065134"/>
      <w:r w:rsidRPr="006962A2">
        <w:rPr>
          <w:rFonts w:cs="Arial"/>
          <w:bCs w:val="0"/>
          <w:sz w:val="40"/>
        </w:rPr>
        <w:lastRenderedPageBreak/>
        <w:t xml:space="preserve">Action Learning </w:t>
      </w:r>
      <w:bookmarkEnd w:id="0"/>
      <w:r>
        <w:rPr>
          <w:rFonts w:cs="Arial"/>
          <w:bCs w:val="0"/>
          <w:sz w:val="40"/>
        </w:rPr>
        <w:t>Set (Group)</w:t>
      </w:r>
    </w:p>
    <w:p w14:paraId="6A0F739F" w14:textId="77777777" w:rsidR="001A0CA4" w:rsidRPr="008853A8" w:rsidRDefault="001A0CA4" w:rsidP="001A0CA4">
      <w:pPr>
        <w:rPr>
          <w:rFonts w:ascii="Arial" w:hAnsi="Arial" w:cs="Arial"/>
        </w:rPr>
      </w:pPr>
      <w:r w:rsidRPr="008853A8">
        <w:rPr>
          <w:rFonts w:ascii="Arial" w:hAnsi="Arial" w:cs="Arial"/>
          <w:b/>
        </w:rPr>
        <w:t>Action Learning</w:t>
      </w:r>
      <w:r w:rsidRPr="008853A8">
        <w:rPr>
          <w:rFonts w:ascii="Arial" w:hAnsi="Arial" w:cs="Arial"/>
        </w:rPr>
        <w:t xml:space="preserve"> is “Essentially facilitated peer-learning and problem solving using a discipline of uninterrupted presentation, open questioning and summary – effectively a form of group coaching". (Th</w:t>
      </w:r>
      <w:r>
        <w:rPr>
          <w:rFonts w:ascii="Arial" w:hAnsi="Arial" w:cs="Arial"/>
        </w:rPr>
        <w:t xml:space="preserve">e Independent Theatre Council) </w:t>
      </w:r>
    </w:p>
    <w:p w14:paraId="6DD39305" w14:textId="77777777" w:rsidR="001A0CA4" w:rsidRDefault="001A0CA4" w:rsidP="001A0CA4">
      <w:pPr>
        <w:rPr>
          <w:rFonts w:ascii="Arial" w:hAnsi="Arial" w:cs="Arial"/>
        </w:rPr>
      </w:pPr>
      <w:r w:rsidRPr="008853A8">
        <w:rPr>
          <w:rFonts w:ascii="Arial" w:hAnsi="Arial" w:cs="Arial"/>
        </w:rPr>
        <w:t xml:space="preserve">Action learning is a development opportunity where you have time to focus on what is important to you. It might be problem solving, strategic management, reflective practice or managing change. The focus can be individual professional development or organisation development. You meet with a group of peers. What you have in common is the need for structured time to reflect and to share learning. For more information </w:t>
      </w:r>
      <w:hyperlink r:id="rId34" w:history="1">
        <w:r w:rsidRPr="008853A8">
          <w:rPr>
            <w:rStyle w:val="Hyperlink"/>
            <w:rFonts w:ascii="Arial" w:hAnsi="Arial" w:cs="Arial"/>
          </w:rPr>
          <w:t>Click here</w:t>
        </w:r>
      </w:hyperlink>
    </w:p>
    <w:p w14:paraId="68BC151C" w14:textId="77777777" w:rsidR="001A0CA4" w:rsidRPr="008853A8" w:rsidRDefault="001A0CA4" w:rsidP="001A0CA4">
      <w:pPr>
        <w:rPr>
          <w:rFonts w:ascii="Arial" w:hAnsi="Arial" w:cs="Arial"/>
        </w:rPr>
      </w:pPr>
    </w:p>
    <w:p w14:paraId="1282BB66" w14:textId="77777777" w:rsidR="001A0CA4" w:rsidRPr="001A0CA4" w:rsidRDefault="001A0CA4" w:rsidP="001A0CA4">
      <w:pPr>
        <w:rPr>
          <w:rFonts w:ascii="Arial" w:hAnsi="Arial" w:cs="Arial"/>
          <w:b/>
          <w:sz w:val="28"/>
          <w:szCs w:val="28"/>
        </w:rPr>
      </w:pPr>
      <w:r w:rsidRPr="006962A2">
        <w:rPr>
          <w:rFonts w:ascii="Arial" w:hAnsi="Arial" w:cs="Arial"/>
          <w:b/>
          <w:sz w:val="28"/>
          <w:szCs w:val="28"/>
        </w:rPr>
        <w:t xml:space="preserve">What </w:t>
      </w:r>
      <w:proofErr w:type="gramStart"/>
      <w:r w:rsidRPr="006962A2">
        <w:rPr>
          <w:rFonts w:ascii="Arial" w:hAnsi="Arial" w:cs="Arial"/>
          <w:b/>
          <w:sz w:val="28"/>
          <w:szCs w:val="28"/>
        </w:rPr>
        <w:t>actually hap</w:t>
      </w:r>
      <w:r>
        <w:rPr>
          <w:rFonts w:ascii="Arial" w:hAnsi="Arial" w:cs="Arial"/>
          <w:b/>
          <w:sz w:val="28"/>
          <w:szCs w:val="28"/>
        </w:rPr>
        <w:t>pens</w:t>
      </w:r>
      <w:proofErr w:type="gramEnd"/>
      <w:r>
        <w:rPr>
          <w:rFonts w:ascii="Arial" w:hAnsi="Arial" w:cs="Arial"/>
          <w:b/>
          <w:sz w:val="28"/>
          <w:szCs w:val="28"/>
        </w:rPr>
        <w:t xml:space="preserve"> in an action learning set?</w:t>
      </w:r>
    </w:p>
    <w:p w14:paraId="3C5C04EF" w14:textId="77777777" w:rsidR="001A0CA4" w:rsidRPr="008853A8" w:rsidRDefault="001A0CA4" w:rsidP="001A0CA4">
      <w:pPr>
        <w:rPr>
          <w:rFonts w:ascii="Arial" w:hAnsi="Arial" w:cs="Arial"/>
        </w:rPr>
      </w:pPr>
      <w:r w:rsidRPr="008853A8">
        <w:rPr>
          <w:rFonts w:ascii="Arial" w:hAnsi="Arial" w:cs="Arial"/>
        </w:rPr>
        <w:t xml:space="preserve">A group of between 4 - 8 people working in related fields and at comparable levels of responsibility, meet regularly for a contracted number of meetings, which is usually five, over twelve to eighteen months. Initially you work with an external facilitator who acts as catalyst and coordinator, supporting you throughout this process. At the end of the initial contract, you as group members decide </w:t>
      </w:r>
      <w:proofErr w:type="gramStart"/>
      <w:r w:rsidRPr="008853A8">
        <w:rPr>
          <w:rFonts w:ascii="Arial" w:hAnsi="Arial" w:cs="Arial"/>
        </w:rPr>
        <w:t>whether or not</w:t>
      </w:r>
      <w:proofErr w:type="gramEnd"/>
      <w:r w:rsidRPr="008853A8">
        <w:rPr>
          <w:rFonts w:ascii="Arial" w:hAnsi="Arial" w:cs="Arial"/>
        </w:rPr>
        <w:t xml:space="preserve"> to continue meeting for a further contracted period, and whether to work on </w:t>
      </w:r>
      <w:r>
        <w:rPr>
          <w:rFonts w:ascii="Arial" w:hAnsi="Arial" w:cs="Arial"/>
        </w:rPr>
        <w:t>your own or with a facilitator.</w:t>
      </w:r>
    </w:p>
    <w:p w14:paraId="3136063D" w14:textId="77777777" w:rsidR="001A0CA4" w:rsidRPr="001A0CA4" w:rsidRDefault="001A0CA4" w:rsidP="001A0CA4">
      <w:pPr>
        <w:rPr>
          <w:rFonts w:ascii="Arial" w:hAnsi="Arial" w:cs="Arial"/>
          <w:b/>
          <w:sz w:val="28"/>
          <w:szCs w:val="28"/>
        </w:rPr>
      </w:pPr>
      <w:r w:rsidRPr="006962A2">
        <w:rPr>
          <w:rFonts w:ascii="Arial" w:hAnsi="Arial" w:cs="Arial"/>
          <w:b/>
          <w:sz w:val="28"/>
          <w:szCs w:val="28"/>
        </w:rPr>
        <w:t xml:space="preserve">At each meeting </w:t>
      </w:r>
      <w:r>
        <w:rPr>
          <w:rFonts w:ascii="Arial" w:hAnsi="Arial" w:cs="Arial"/>
          <w:b/>
          <w:sz w:val="28"/>
          <w:szCs w:val="28"/>
        </w:rPr>
        <w:t>there is a disciplined process:</w:t>
      </w:r>
    </w:p>
    <w:p w14:paraId="009A1B98"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every set member reports briefly on what has been </w:t>
      </w:r>
      <w:proofErr w:type="gramStart"/>
      <w:r w:rsidRPr="008853A8">
        <w:rPr>
          <w:rFonts w:ascii="Arial" w:hAnsi="Arial" w:cs="Arial"/>
        </w:rPr>
        <w:t>happening</w:t>
      </w:r>
      <w:proofErr w:type="gramEnd"/>
      <w:r w:rsidRPr="008853A8">
        <w:rPr>
          <w:rFonts w:ascii="Arial" w:hAnsi="Arial" w:cs="Arial"/>
        </w:rPr>
        <w:t xml:space="preserve"> </w:t>
      </w:r>
    </w:p>
    <w:p w14:paraId="332149FF"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set members decide who is going to present a particular situation that they currently </w:t>
      </w:r>
      <w:proofErr w:type="gramStart"/>
      <w:r w:rsidRPr="008853A8">
        <w:rPr>
          <w:rFonts w:ascii="Arial" w:hAnsi="Arial" w:cs="Arial"/>
        </w:rPr>
        <w:t>face</w:t>
      </w:r>
      <w:proofErr w:type="gramEnd"/>
      <w:r w:rsidRPr="008853A8">
        <w:rPr>
          <w:rFonts w:ascii="Arial" w:hAnsi="Arial" w:cs="Arial"/>
        </w:rPr>
        <w:t xml:space="preserve"> </w:t>
      </w:r>
    </w:p>
    <w:p w14:paraId="1F2082D2"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the presenter talks, for as long as he/she wishes, and describes their situation/dilemma/ </w:t>
      </w:r>
      <w:proofErr w:type="gramStart"/>
      <w:r w:rsidRPr="008853A8">
        <w:rPr>
          <w:rFonts w:ascii="Arial" w:hAnsi="Arial" w:cs="Arial"/>
        </w:rPr>
        <w:t>challenge</w:t>
      </w:r>
      <w:proofErr w:type="gramEnd"/>
      <w:r w:rsidRPr="008853A8">
        <w:rPr>
          <w:rFonts w:ascii="Arial" w:hAnsi="Arial" w:cs="Arial"/>
        </w:rPr>
        <w:t xml:space="preserve"> </w:t>
      </w:r>
    </w:p>
    <w:p w14:paraId="3D4786B2"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the set members ask questions designed to assist the presenter come to a deeper </w:t>
      </w:r>
      <w:proofErr w:type="gramStart"/>
      <w:r w:rsidRPr="008853A8">
        <w:rPr>
          <w:rFonts w:ascii="Arial" w:hAnsi="Arial" w:cs="Arial"/>
        </w:rPr>
        <w:t>understanding</w:t>
      </w:r>
      <w:proofErr w:type="gramEnd"/>
      <w:r w:rsidRPr="008853A8">
        <w:rPr>
          <w:rFonts w:ascii="Arial" w:hAnsi="Arial" w:cs="Arial"/>
        </w:rPr>
        <w:t xml:space="preserve"> </w:t>
      </w:r>
    </w:p>
    <w:p w14:paraId="7C073908"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set members do not give advice, tell anecdotes, pass judgement, or talk about how it compares to their own </w:t>
      </w:r>
      <w:proofErr w:type="gramStart"/>
      <w:r w:rsidRPr="008853A8">
        <w:rPr>
          <w:rFonts w:ascii="Arial" w:hAnsi="Arial" w:cs="Arial"/>
        </w:rPr>
        <w:t>situation</w:t>
      </w:r>
      <w:proofErr w:type="gramEnd"/>
      <w:r w:rsidRPr="008853A8">
        <w:rPr>
          <w:rFonts w:ascii="Arial" w:hAnsi="Arial" w:cs="Arial"/>
        </w:rPr>
        <w:t xml:space="preserve"> </w:t>
      </w:r>
    </w:p>
    <w:p w14:paraId="3C23F2AD"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the set assists the presenter to review options and decide on </w:t>
      </w:r>
      <w:proofErr w:type="gramStart"/>
      <w:r w:rsidRPr="008853A8">
        <w:rPr>
          <w:rFonts w:ascii="Arial" w:hAnsi="Arial" w:cs="Arial"/>
        </w:rPr>
        <w:t>action</w:t>
      </w:r>
      <w:proofErr w:type="gramEnd"/>
      <w:r w:rsidRPr="008853A8">
        <w:rPr>
          <w:rFonts w:ascii="Arial" w:hAnsi="Arial" w:cs="Arial"/>
        </w:rPr>
        <w:t xml:space="preserve"> </w:t>
      </w:r>
    </w:p>
    <w:p w14:paraId="4A21999C"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the set reflects on the group process and gives feedback to each other on what has taken </w:t>
      </w:r>
      <w:proofErr w:type="gramStart"/>
      <w:r w:rsidRPr="008853A8">
        <w:rPr>
          <w:rFonts w:ascii="Arial" w:hAnsi="Arial" w:cs="Arial"/>
        </w:rPr>
        <w:t>place</w:t>
      </w:r>
      <w:proofErr w:type="gramEnd"/>
      <w:r w:rsidRPr="008853A8">
        <w:rPr>
          <w:rFonts w:ascii="Arial" w:hAnsi="Arial" w:cs="Arial"/>
        </w:rPr>
        <w:t xml:space="preserve"> </w:t>
      </w:r>
    </w:p>
    <w:p w14:paraId="060EC972" w14:textId="77777777" w:rsidR="001A0CA4" w:rsidRPr="008853A8" w:rsidRDefault="001A0CA4" w:rsidP="001A0CA4">
      <w:pPr>
        <w:numPr>
          <w:ilvl w:val="0"/>
          <w:numId w:val="11"/>
        </w:numPr>
        <w:spacing w:after="0" w:line="240" w:lineRule="auto"/>
        <w:rPr>
          <w:rFonts w:ascii="Arial" w:hAnsi="Arial" w:cs="Arial"/>
        </w:rPr>
      </w:pPr>
      <w:r w:rsidRPr="008853A8">
        <w:rPr>
          <w:rFonts w:ascii="Arial" w:hAnsi="Arial" w:cs="Arial"/>
        </w:rPr>
        <w:t xml:space="preserve">at a future set meeting, the presenter reports back on the action taken. </w:t>
      </w:r>
    </w:p>
    <w:p w14:paraId="0052D0BE" w14:textId="77777777" w:rsidR="001A0CA4" w:rsidRPr="008853A8" w:rsidRDefault="001A0CA4" w:rsidP="001A0CA4">
      <w:pPr>
        <w:ind w:left="567"/>
        <w:rPr>
          <w:rFonts w:ascii="Arial" w:hAnsi="Arial" w:cs="Arial"/>
        </w:rPr>
      </w:pPr>
    </w:p>
    <w:p w14:paraId="041EB097" w14:textId="77777777" w:rsidR="001A0CA4" w:rsidRPr="001A0CA4" w:rsidRDefault="001A0CA4" w:rsidP="001A0CA4">
      <w:pPr>
        <w:rPr>
          <w:rFonts w:ascii="Arial" w:hAnsi="Arial" w:cs="Arial"/>
          <w:b/>
          <w:sz w:val="28"/>
          <w:szCs w:val="28"/>
        </w:rPr>
      </w:pPr>
      <w:r>
        <w:rPr>
          <w:rFonts w:ascii="Arial" w:hAnsi="Arial" w:cs="Arial"/>
          <w:b/>
          <w:sz w:val="28"/>
          <w:szCs w:val="28"/>
        </w:rPr>
        <w:t>The facilitator:</w:t>
      </w:r>
    </w:p>
    <w:p w14:paraId="286940BD" w14:textId="77777777" w:rsidR="001A0CA4" w:rsidRPr="008853A8" w:rsidRDefault="001A0CA4" w:rsidP="001A0CA4">
      <w:pPr>
        <w:numPr>
          <w:ilvl w:val="0"/>
          <w:numId w:val="12"/>
        </w:numPr>
        <w:spacing w:after="0" w:line="240" w:lineRule="auto"/>
        <w:rPr>
          <w:rFonts w:ascii="Arial" w:hAnsi="Arial" w:cs="Arial"/>
        </w:rPr>
      </w:pPr>
      <w:r w:rsidRPr="008853A8">
        <w:rPr>
          <w:rFonts w:ascii="Arial" w:hAnsi="Arial" w:cs="Arial"/>
        </w:rPr>
        <w:t xml:space="preserve">enables the group to reflect on group </w:t>
      </w:r>
      <w:proofErr w:type="gramStart"/>
      <w:r w:rsidRPr="008853A8">
        <w:rPr>
          <w:rFonts w:ascii="Arial" w:hAnsi="Arial" w:cs="Arial"/>
        </w:rPr>
        <w:t>processes</w:t>
      </w:r>
      <w:proofErr w:type="gramEnd"/>
      <w:r w:rsidRPr="008853A8">
        <w:rPr>
          <w:rFonts w:ascii="Arial" w:hAnsi="Arial" w:cs="Arial"/>
        </w:rPr>
        <w:t xml:space="preserve"> </w:t>
      </w:r>
    </w:p>
    <w:p w14:paraId="68E55721" w14:textId="77777777" w:rsidR="001A0CA4" w:rsidRPr="008853A8" w:rsidRDefault="001A0CA4" w:rsidP="001A0CA4">
      <w:pPr>
        <w:numPr>
          <w:ilvl w:val="0"/>
          <w:numId w:val="12"/>
        </w:numPr>
        <w:spacing w:after="0" w:line="240" w:lineRule="auto"/>
        <w:rPr>
          <w:rFonts w:ascii="Arial" w:hAnsi="Arial" w:cs="Arial"/>
        </w:rPr>
      </w:pPr>
      <w:r w:rsidRPr="008853A8">
        <w:rPr>
          <w:rFonts w:ascii="Arial" w:hAnsi="Arial" w:cs="Arial"/>
        </w:rPr>
        <w:t xml:space="preserve">creates safety for individual members to explore sensitive </w:t>
      </w:r>
      <w:proofErr w:type="gramStart"/>
      <w:r w:rsidRPr="008853A8">
        <w:rPr>
          <w:rFonts w:ascii="Arial" w:hAnsi="Arial" w:cs="Arial"/>
        </w:rPr>
        <w:t>issues</w:t>
      </w:r>
      <w:proofErr w:type="gramEnd"/>
      <w:r w:rsidRPr="008853A8">
        <w:rPr>
          <w:rFonts w:ascii="Arial" w:hAnsi="Arial" w:cs="Arial"/>
        </w:rPr>
        <w:t xml:space="preserve"> </w:t>
      </w:r>
    </w:p>
    <w:p w14:paraId="414C770D" w14:textId="77777777" w:rsidR="001A0CA4" w:rsidRPr="008853A8" w:rsidRDefault="001A0CA4" w:rsidP="001A0CA4">
      <w:pPr>
        <w:numPr>
          <w:ilvl w:val="0"/>
          <w:numId w:val="12"/>
        </w:numPr>
        <w:spacing w:after="0" w:line="240" w:lineRule="auto"/>
        <w:rPr>
          <w:rFonts w:ascii="Arial" w:hAnsi="Arial" w:cs="Arial"/>
        </w:rPr>
      </w:pPr>
      <w:r w:rsidRPr="008853A8">
        <w:rPr>
          <w:rFonts w:ascii="Arial" w:hAnsi="Arial" w:cs="Arial"/>
        </w:rPr>
        <w:t xml:space="preserve">takes the group beyond superficial </w:t>
      </w:r>
      <w:proofErr w:type="gramStart"/>
      <w:r w:rsidRPr="008853A8">
        <w:rPr>
          <w:rFonts w:ascii="Arial" w:hAnsi="Arial" w:cs="Arial"/>
        </w:rPr>
        <w:t>analysis</w:t>
      </w:r>
      <w:proofErr w:type="gramEnd"/>
      <w:r w:rsidRPr="008853A8">
        <w:rPr>
          <w:rFonts w:ascii="Arial" w:hAnsi="Arial" w:cs="Arial"/>
        </w:rPr>
        <w:t xml:space="preserve"> </w:t>
      </w:r>
    </w:p>
    <w:p w14:paraId="2D7FF8A7" w14:textId="77777777" w:rsidR="001A0CA4" w:rsidRPr="008853A8" w:rsidRDefault="001A0CA4" w:rsidP="001A0CA4">
      <w:pPr>
        <w:numPr>
          <w:ilvl w:val="0"/>
          <w:numId w:val="12"/>
        </w:numPr>
        <w:spacing w:after="0" w:line="240" w:lineRule="auto"/>
        <w:rPr>
          <w:rFonts w:ascii="Arial" w:hAnsi="Arial" w:cs="Arial"/>
        </w:rPr>
      </w:pPr>
      <w:r w:rsidRPr="008853A8">
        <w:rPr>
          <w:rFonts w:ascii="Arial" w:hAnsi="Arial" w:cs="Arial"/>
        </w:rPr>
        <w:t xml:space="preserve">keeps the group focused on the individual </w:t>
      </w:r>
      <w:proofErr w:type="gramStart"/>
      <w:r w:rsidRPr="008853A8">
        <w:rPr>
          <w:rFonts w:ascii="Arial" w:hAnsi="Arial" w:cs="Arial"/>
        </w:rPr>
        <w:t>presenter</w:t>
      </w:r>
      <w:proofErr w:type="gramEnd"/>
      <w:r w:rsidRPr="008853A8">
        <w:rPr>
          <w:rFonts w:ascii="Arial" w:hAnsi="Arial" w:cs="Arial"/>
        </w:rPr>
        <w:t xml:space="preserve"> </w:t>
      </w:r>
    </w:p>
    <w:p w14:paraId="2172EAB9" w14:textId="77777777" w:rsidR="001A0CA4" w:rsidRDefault="001A0CA4" w:rsidP="001A0CA4">
      <w:pPr>
        <w:numPr>
          <w:ilvl w:val="0"/>
          <w:numId w:val="12"/>
        </w:numPr>
        <w:spacing w:after="0" w:line="240" w:lineRule="auto"/>
        <w:rPr>
          <w:rFonts w:ascii="Arial" w:hAnsi="Arial" w:cs="Arial"/>
        </w:rPr>
      </w:pPr>
      <w:r w:rsidRPr="008853A8">
        <w:rPr>
          <w:rFonts w:ascii="Arial" w:hAnsi="Arial" w:cs="Arial"/>
        </w:rPr>
        <w:t xml:space="preserve">ensures that group members follow action learning </w:t>
      </w:r>
      <w:proofErr w:type="gramStart"/>
      <w:r w:rsidRPr="008853A8">
        <w:rPr>
          <w:rFonts w:ascii="Arial" w:hAnsi="Arial" w:cs="Arial"/>
        </w:rPr>
        <w:t>conventions</w:t>
      </w:r>
      <w:proofErr w:type="gramEnd"/>
      <w:r w:rsidRPr="008853A8">
        <w:rPr>
          <w:rFonts w:ascii="Arial" w:hAnsi="Arial" w:cs="Arial"/>
        </w:rPr>
        <w:t xml:space="preserve"> </w:t>
      </w:r>
    </w:p>
    <w:p w14:paraId="50A37CB2" w14:textId="77777777" w:rsidR="001A0CA4" w:rsidRPr="006962A2" w:rsidRDefault="001A0CA4" w:rsidP="001A0CA4">
      <w:pPr>
        <w:numPr>
          <w:ilvl w:val="0"/>
          <w:numId w:val="12"/>
        </w:numPr>
        <w:spacing w:after="0" w:line="240" w:lineRule="auto"/>
        <w:rPr>
          <w:rFonts w:ascii="Arial" w:hAnsi="Arial" w:cs="Arial"/>
        </w:rPr>
      </w:pPr>
      <w:r w:rsidRPr="00EE56DA">
        <w:rPr>
          <w:rFonts w:ascii="Arial" w:hAnsi="Arial" w:cs="Arial"/>
        </w:rPr>
        <w:t xml:space="preserve">enables the group to draw out general lessons on management development. </w:t>
      </w:r>
    </w:p>
    <w:p w14:paraId="2AF38910" w14:textId="77777777" w:rsidR="001A0CA4" w:rsidRDefault="001A0CA4"/>
    <w:p w14:paraId="5BDE00D4" w14:textId="77777777" w:rsidR="002358D8" w:rsidRDefault="002358D8" w:rsidP="001A0CA4">
      <w:pPr>
        <w:pStyle w:val="Heading1"/>
        <w:shd w:val="clear" w:color="auto" w:fill="FFFFFF"/>
        <w:rPr>
          <w:color w:val="000000"/>
          <w:sz w:val="36"/>
          <w:szCs w:val="36"/>
          <w:lang w:val="en"/>
        </w:rPr>
      </w:pPr>
    </w:p>
    <w:p w14:paraId="6ED2B2EF" w14:textId="77777777" w:rsidR="002358D8" w:rsidRDefault="002358D8" w:rsidP="001A0CA4">
      <w:pPr>
        <w:pStyle w:val="Heading1"/>
        <w:shd w:val="clear" w:color="auto" w:fill="FFFFFF"/>
        <w:rPr>
          <w:color w:val="000000"/>
          <w:sz w:val="36"/>
          <w:szCs w:val="36"/>
          <w:lang w:val="en"/>
        </w:rPr>
      </w:pPr>
    </w:p>
    <w:p w14:paraId="24276693" w14:textId="77777777" w:rsidR="001A0CA4" w:rsidRPr="00C81A27" w:rsidRDefault="001A0CA4" w:rsidP="001A0CA4">
      <w:pPr>
        <w:pStyle w:val="Heading1"/>
        <w:shd w:val="clear" w:color="auto" w:fill="FFFFFF"/>
        <w:rPr>
          <w:color w:val="000000"/>
          <w:sz w:val="36"/>
          <w:szCs w:val="36"/>
          <w:lang w:val="en"/>
        </w:rPr>
      </w:pPr>
      <w:r>
        <w:rPr>
          <w:color w:val="000000"/>
          <w:sz w:val="36"/>
          <w:szCs w:val="36"/>
          <w:lang w:val="en"/>
        </w:rPr>
        <w:lastRenderedPageBreak/>
        <w:t>Action learning</w:t>
      </w:r>
      <w:r>
        <w:rPr>
          <w:rFonts w:ascii="Verdana" w:hAnsi="Verdana"/>
          <w:color w:val="000000"/>
          <w:sz w:val="18"/>
          <w:szCs w:val="18"/>
          <w:lang w:val="en"/>
        </w:rPr>
        <w:t> </w:t>
      </w:r>
    </w:p>
    <w:p w14:paraId="1696D0AC" w14:textId="77777777" w:rsidR="001A0CA4" w:rsidRDefault="001A0CA4" w:rsidP="001A0CA4">
      <w:pPr>
        <w:pStyle w:val="NormalWeb"/>
        <w:shd w:val="clear" w:color="auto" w:fill="FFFFFF"/>
        <w:spacing w:line="408" w:lineRule="auto"/>
        <w:rPr>
          <w:rFonts w:ascii="Verdana" w:hAnsi="Verdana"/>
          <w:color w:val="000000"/>
          <w:sz w:val="18"/>
          <w:szCs w:val="18"/>
          <w:lang w:val="en"/>
        </w:rPr>
      </w:pPr>
      <w:r>
        <w:rPr>
          <w:rFonts w:ascii="Verdana" w:hAnsi="Verdana"/>
          <w:color w:val="000000"/>
          <w:sz w:val="18"/>
          <w:szCs w:val="18"/>
          <w:lang w:val="en"/>
        </w:rPr>
        <w:t xml:space="preserve">Legend has the father of action learning, Reg </w:t>
      </w:r>
      <w:proofErr w:type="spellStart"/>
      <w:r>
        <w:rPr>
          <w:rFonts w:ascii="Verdana" w:hAnsi="Verdana"/>
          <w:color w:val="000000"/>
          <w:sz w:val="18"/>
          <w:szCs w:val="18"/>
          <w:lang w:val="en"/>
        </w:rPr>
        <w:t>Revans</w:t>
      </w:r>
      <w:proofErr w:type="spellEnd"/>
      <w:r>
        <w:rPr>
          <w:rFonts w:ascii="Verdana" w:hAnsi="Verdana"/>
          <w:color w:val="000000"/>
          <w:sz w:val="18"/>
          <w:szCs w:val="18"/>
          <w:lang w:val="en"/>
        </w:rPr>
        <w:t xml:space="preserve">, sitting in the HQ of the newly </w:t>
      </w:r>
      <w:proofErr w:type="spellStart"/>
      <w:r>
        <w:rPr>
          <w:rFonts w:ascii="Verdana" w:hAnsi="Verdana"/>
          <w:color w:val="000000"/>
          <w:sz w:val="18"/>
          <w:szCs w:val="18"/>
          <w:lang w:val="en"/>
        </w:rPr>
        <w:t>nationalised</w:t>
      </w:r>
      <w:proofErr w:type="spellEnd"/>
      <w:r>
        <w:rPr>
          <w:rFonts w:ascii="Verdana" w:hAnsi="Verdana"/>
          <w:color w:val="000000"/>
          <w:sz w:val="18"/>
          <w:szCs w:val="18"/>
          <w:lang w:val="en"/>
        </w:rPr>
        <w:t xml:space="preserve"> coal industry. In the brave new world that was 1946, people were enthusiastic about </w:t>
      </w:r>
      <w:proofErr w:type="spellStart"/>
      <w:r>
        <w:rPr>
          <w:rFonts w:ascii="Verdana" w:hAnsi="Verdana"/>
          <w:color w:val="000000"/>
          <w:sz w:val="18"/>
          <w:szCs w:val="18"/>
          <w:lang w:val="en"/>
        </w:rPr>
        <w:t>modernising</w:t>
      </w:r>
      <w:proofErr w:type="spellEnd"/>
      <w:r>
        <w:rPr>
          <w:rFonts w:ascii="Verdana" w:hAnsi="Verdana"/>
          <w:color w:val="000000"/>
          <w:sz w:val="18"/>
          <w:szCs w:val="18"/>
          <w:lang w:val="en"/>
        </w:rPr>
        <w:t xml:space="preserve"> what had previously been a collection of individually owned mines with </w:t>
      </w:r>
      <w:proofErr w:type="gramStart"/>
      <w:r>
        <w:rPr>
          <w:rFonts w:ascii="Verdana" w:hAnsi="Verdana"/>
          <w:color w:val="000000"/>
          <w:sz w:val="18"/>
          <w:szCs w:val="18"/>
          <w:lang w:val="en"/>
        </w:rPr>
        <w:t>pretty variable</w:t>
      </w:r>
      <w:proofErr w:type="gramEnd"/>
      <w:r>
        <w:rPr>
          <w:rFonts w:ascii="Verdana" w:hAnsi="Verdana"/>
          <w:color w:val="000000"/>
          <w:sz w:val="18"/>
          <w:szCs w:val="18"/>
          <w:lang w:val="en"/>
        </w:rPr>
        <w:t xml:space="preserve"> standards of this and that. There was talk of improving those standards, talk of training, talk of a University of Coal. </w:t>
      </w:r>
      <w:proofErr w:type="spellStart"/>
      <w:r>
        <w:rPr>
          <w:rFonts w:ascii="Verdana" w:hAnsi="Verdana"/>
          <w:color w:val="000000"/>
          <w:sz w:val="18"/>
          <w:szCs w:val="18"/>
          <w:lang w:val="en"/>
        </w:rPr>
        <w:t>Revans</w:t>
      </w:r>
      <w:proofErr w:type="spellEnd"/>
      <w:r>
        <w:rPr>
          <w:rFonts w:ascii="Verdana" w:hAnsi="Verdana"/>
          <w:color w:val="000000"/>
          <w:sz w:val="18"/>
          <w:szCs w:val="18"/>
          <w:lang w:val="en"/>
        </w:rPr>
        <w:t xml:space="preserve"> decided to see if there were good things happening already - out in the field.</w:t>
      </w:r>
    </w:p>
    <w:p w14:paraId="32D023F6" w14:textId="77777777" w:rsidR="001A0CA4" w:rsidRDefault="001A0CA4" w:rsidP="001A0CA4">
      <w:pPr>
        <w:pStyle w:val="NormalWeb"/>
        <w:shd w:val="clear" w:color="auto" w:fill="FFFFFF"/>
        <w:spacing w:line="408" w:lineRule="auto"/>
        <w:rPr>
          <w:rFonts w:ascii="Verdana" w:hAnsi="Verdana"/>
          <w:color w:val="000000"/>
          <w:sz w:val="18"/>
          <w:szCs w:val="18"/>
          <w:lang w:val="en"/>
        </w:rPr>
      </w:pPr>
      <w:r>
        <w:rPr>
          <w:rFonts w:ascii="Verdana" w:hAnsi="Verdana"/>
          <w:color w:val="000000"/>
          <w:sz w:val="18"/>
          <w:szCs w:val="18"/>
          <w:lang w:val="en"/>
        </w:rPr>
        <w:t>What he discovered was that highly productive mines tended to occur in clusters and that their productivity wasn't a function of geology (</w:t>
      </w:r>
      <w:proofErr w:type="gramStart"/>
      <w:r>
        <w:rPr>
          <w:rFonts w:ascii="Verdana" w:hAnsi="Verdana"/>
          <w:color w:val="000000"/>
          <w:sz w:val="18"/>
          <w:szCs w:val="18"/>
          <w:lang w:val="en"/>
        </w:rPr>
        <w:t>i.e.</w:t>
      </w:r>
      <w:proofErr w:type="gramEnd"/>
      <w:r>
        <w:rPr>
          <w:rFonts w:ascii="Verdana" w:hAnsi="Verdana"/>
          <w:color w:val="000000"/>
          <w:sz w:val="18"/>
          <w:szCs w:val="18"/>
          <w:lang w:val="en"/>
        </w:rPr>
        <w:t xml:space="preserve"> the mines all tapping the same rich veins of coal). What he unearthed, so to speak, was that in the productive clusters the </w:t>
      </w:r>
      <w:proofErr w:type="spellStart"/>
      <w:r>
        <w:rPr>
          <w:rFonts w:ascii="Verdana" w:hAnsi="Verdana"/>
          <w:color w:val="000000"/>
          <w:sz w:val="18"/>
          <w:szCs w:val="18"/>
          <w:lang w:val="en"/>
        </w:rPr>
        <w:t>undermanagers</w:t>
      </w:r>
      <w:proofErr w:type="spellEnd"/>
      <w:r>
        <w:rPr>
          <w:rFonts w:ascii="Verdana" w:hAnsi="Verdana"/>
          <w:color w:val="000000"/>
          <w:sz w:val="18"/>
          <w:szCs w:val="18"/>
          <w:lang w:val="en"/>
        </w:rPr>
        <w:t xml:space="preserve"> (yes – </w:t>
      </w:r>
      <w:proofErr w:type="gramStart"/>
      <w:r>
        <w:rPr>
          <w:rFonts w:ascii="Verdana" w:hAnsi="Verdana"/>
          <w:color w:val="000000"/>
          <w:sz w:val="18"/>
          <w:szCs w:val="18"/>
          <w:lang w:val="en"/>
        </w:rPr>
        <w:t>that's</w:t>
      </w:r>
      <w:proofErr w:type="gramEnd"/>
      <w:r>
        <w:rPr>
          <w:rFonts w:ascii="Verdana" w:hAnsi="Verdana"/>
          <w:color w:val="000000"/>
          <w:sz w:val="18"/>
          <w:szCs w:val="18"/>
          <w:lang w:val="en"/>
        </w:rPr>
        <w:t xml:space="preserve"> what they call the chaps who manage what's under) had formed the habit of getting together for a pint at the local on a Friday night to talk over the week's problems.</w:t>
      </w:r>
    </w:p>
    <w:p w14:paraId="76006729" w14:textId="77777777" w:rsidR="001A0CA4" w:rsidRDefault="001A0CA4" w:rsidP="001A0CA4">
      <w:pPr>
        <w:shd w:val="clear" w:color="auto" w:fill="EFEFEF"/>
        <w:spacing w:line="225" w:lineRule="atLeast"/>
        <w:rPr>
          <w:rFonts w:ascii="Verdana" w:hAnsi="Verdana"/>
          <w:color w:val="000000"/>
          <w:sz w:val="17"/>
          <w:szCs w:val="17"/>
          <w:lang w:val="en"/>
        </w:rPr>
      </w:pPr>
      <w:r>
        <w:rPr>
          <w:rFonts w:ascii="Verdana" w:hAnsi="Verdana"/>
          <w:noProof/>
          <w:color w:val="000000"/>
          <w:sz w:val="18"/>
          <w:szCs w:val="18"/>
          <w:lang w:eastAsia="en-GB"/>
        </w:rPr>
        <w:drawing>
          <wp:anchor distT="0" distB="0" distL="47625" distR="47625" simplePos="0" relativeHeight="251686912" behindDoc="0" locked="0" layoutInCell="1" allowOverlap="0" wp14:anchorId="1126B452" wp14:editId="14E06CE2">
            <wp:simplePos x="0" y="0"/>
            <wp:positionH relativeFrom="column">
              <wp:align>left</wp:align>
            </wp:positionH>
            <wp:positionV relativeFrom="line">
              <wp:posOffset>0</wp:posOffset>
            </wp:positionV>
            <wp:extent cx="762000" cy="762000"/>
            <wp:effectExtent l="0" t="0" r="0" b="0"/>
            <wp:wrapSquare wrapText="bothSides"/>
            <wp:docPr id="194" name="Picture 194" descr="http://www.trainingzone.co.uk/files/siftmedia-trainingzone/u85621/brian_chandl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iningzone.co.uk/files/siftmedia-trainingzone/u85621/brian_chandler.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Fonts w:ascii="Verdana" w:hAnsi="Verdana"/>
          <w:b/>
          <w:bCs/>
          <w:color w:val="000000"/>
          <w:sz w:val="17"/>
          <w:szCs w:val="17"/>
          <w:lang w:val="en"/>
        </w:rPr>
        <w:t>"A group of people running similar organisations, meeting regularly to listen to each other's problems and to offer advice. Action learning is as simple as that."</w:t>
      </w:r>
    </w:p>
    <w:p w14:paraId="08828516" w14:textId="77777777" w:rsidR="001A0CA4" w:rsidRDefault="001A0CA4" w:rsidP="001A0CA4">
      <w:pPr>
        <w:pStyle w:val="NormalWeb"/>
        <w:shd w:val="clear" w:color="auto" w:fill="FFFFFF"/>
        <w:spacing w:line="408" w:lineRule="auto"/>
        <w:rPr>
          <w:rFonts w:ascii="Verdana" w:hAnsi="Verdana"/>
          <w:color w:val="000000"/>
          <w:sz w:val="18"/>
          <w:szCs w:val="18"/>
          <w:lang w:val="en"/>
        </w:rPr>
      </w:pPr>
      <w:r>
        <w:rPr>
          <w:rFonts w:ascii="Verdana" w:hAnsi="Verdana"/>
          <w:color w:val="000000"/>
          <w:sz w:val="18"/>
          <w:szCs w:val="18"/>
          <w:lang w:val="en"/>
        </w:rPr>
        <w:t>And this getting together to chew the cud is what later became known as an action learning set: a group of people running similar organisations, meeting regularly to listen to each other's problems and to offer advice. Action learning is as simple as that. Later some argued for the presence of a facilitator, but my own view is that the local's atmosphere and ale are facilitation enough. There is a terrible temptation, for all parties, to turn the facilitator into the authority figure who guides the discussion and has the answers.</w:t>
      </w:r>
    </w:p>
    <w:p w14:paraId="123853C5" w14:textId="77777777" w:rsidR="001A0CA4" w:rsidRDefault="001A0CA4" w:rsidP="001A0CA4">
      <w:pPr>
        <w:pStyle w:val="NormalWeb"/>
        <w:shd w:val="clear" w:color="auto" w:fill="FFFFFF"/>
        <w:spacing w:line="408" w:lineRule="auto"/>
        <w:rPr>
          <w:rFonts w:ascii="Verdana" w:hAnsi="Verdana"/>
          <w:color w:val="000000"/>
          <w:sz w:val="18"/>
          <w:szCs w:val="18"/>
          <w:lang w:val="en"/>
        </w:rPr>
      </w:pPr>
      <w:r>
        <w:rPr>
          <w:rFonts w:ascii="Verdana" w:hAnsi="Verdana"/>
          <w:color w:val="000000"/>
          <w:sz w:val="18"/>
          <w:szCs w:val="18"/>
          <w:lang w:val="en"/>
        </w:rPr>
        <w:t xml:space="preserve">Excited by the power and simplicity of his finding, so the story goes, Reg sought an audience with the cabinet minister in charge of the coal industry. Going into the great man's office he </w:t>
      </w:r>
      <w:proofErr w:type="spellStart"/>
      <w:r>
        <w:rPr>
          <w:rFonts w:ascii="Verdana" w:hAnsi="Verdana"/>
          <w:color w:val="000000"/>
          <w:sz w:val="18"/>
          <w:szCs w:val="18"/>
          <w:lang w:val="en"/>
        </w:rPr>
        <w:t>recognised</w:t>
      </w:r>
      <w:proofErr w:type="spellEnd"/>
      <w:r>
        <w:rPr>
          <w:rFonts w:ascii="Verdana" w:hAnsi="Verdana"/>
          <w:color w:val="000000"/>
          <w:sz w:val="18"/>
          <w:szCs w:val="18"/>
          <w:lang w:val="en"/>
        </w:rPr>
        <w:t xml:space="preserve"> the vice chancellor of one of the great universities coming out. Bubbling with excitement he told Reg that a group of universities he represented had just been given £100m to set up a University of Coal</w:t>
      </w:r>
      <w:r>
        <w:rPr>
          <w:rFonts w:ascii="Verdana" w:hAnsi="Verdana"/>
          <w:i/>
          <w:iCs/>
          <w:color w:val="000000"/>
          <w:sz w:val="18"/>
          <w:szCs w:val="18"/>
          <w:lang w:val="en"/>
        </w:rPr>
        <w:t xml:space="preserve">. </w:t>
      </w:r>
      <w:r>
        <w:rPr>
          <w:rFonts w:ascii="Verdana" w:hAnsi="Verdana"/>
          <w:color w:val="000000"/>
          <w:sz w:val="18"/>
          <w:szCs w:val="18"/>
          <w:lang w:val="en"/>
        </w:rPr>
        <w:t>In vain Reg tried to explain to the great man that he could save him £100m and get better, quicker results. The idea of action learning was altogether too simple to be believed.</w:t>
      </w:r>
    </w:p>
    <w:p w14:paraId="15F25794" w14:textId="77777777" w:rsidR="001A0CA4" w:rsidRDefault="001A0CA4" w:rsidP="001A0CA4">
      <w:pPr>
        <w:pStyle w:val="NormalWeb"/>
        <w:shd w:val="clear" w:color="auto" w:fill="FFFFFF"/>
        <w:spacing w:line="408" w:lineRule="auto"/>
        <w:rPr>
          <w:rFonts w:ascii="Verdana" w:hAnsi="Verdana"/>
          <w:color w:val="000000"/>
          <w:sz w:val="18"/>
          <w:szCs w:val="18"/>
          <w:lang w:val="en"/>
        </w:rPr>
      </w:pPr>
      <w:r>
        <w:rPr>
          <w:rFonts w:ascii="Verdana" w:hAnsi="Verdana"/>
          <w:color w:val="000000"/>
          <w:sz w:val="18"/>
          <w:szCs w:val="18"/>
          <w:lang w:val="en"/>
        </w:rPr>
        <w:t xml:space="preserve">Whether in a huff or not, </w:t>
      </w:r>
      <w:proofErr w:type="spellStart"/>
      <w:r>
        <w:rPr>
          <w:rFonts w:ascii="Verdana" w:hAnsi="Verdana"/>
          <w:color w:val="000000"/>
          <w:sz w:val="18"/>
          <w:szCs w:val="18"/>
          <w:lang w:val="en"/>
        </w:rPr>
        <w:t>Revans</w:t>
      </w:r>
      <w:proofErr w:type="spellEnd"/>
      <w:r>
        <w:rPr>
          <w:rFonts w:ascii="Verdana" w:hAnsi="Verdana"/>
          <w:color w:val="000000"/>
          <w:sz w:val="18"/>
          <w:szCs w:val="18"/>
          <w:lang w:val="en"/>
        </w:rPr>
        <w:t xml:space="preserve"> moved to Belgium where he headed the Inter-University project, which had been set up to improve the ranking of Belgium in the OECD. Working with five universities and 23 of the country's largest businesses, </w:t>
      </w:r>
      <w:proofErr w:type="spellStart"/>
      <w:r>
        <w:rPr>
          <w:rFonts w:ascii="Verdana" w:hAnsi="Verdana"/>
          <w:color w:val="000000"/>
          <w:sz w:val="18"/>
          <w:szCs w:val="18"/>
          <w:lang w:val="en"/>
        </w:rPr>
        <w:t>Revans</w:t>
      </w:r>
      <w:proofErr w:type="spellEnd"/>
      <w:r>
        <w:rPr>
          <w:rFonts w:ascii="Verdana" w:hAnsi="Verdana"/>
          <w:color w:val="000000"/>
          <w:sz w:val="18"/>
          <w:szCs w:val="18"/>
          <w:lang w:val="en"/>
        </w:rPr>
        <w:t>' collaborative approaches succeeded in raising the growth rate of Belgium's industrial productivity above that of the USA, Germany, Japan and, of course, Britain.</w:t>
      </w:r>
    </w:p>
    <w:p w14:paraId="0D168649" w14:textId="77777777" w:rsidR="006A6B81" w:rsidRDefault="006A6B81"/>
    <w:sectPr w:rsidR="006A6B81" w:rsidSect="0065682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fair Display">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lic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ProximaNova">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6041F"/>
    <w:multiLevelType w:val="hybridMultilevel"/>
    <w:tmpl w:val="807A4966"/>
    <w:lvl w:ilvl="0" w:tplc="892CE130">
      <w:start w:val="1"/>
      <w:numFmt w:val="bullet"/>
      <w:lvlText w:val=""/>
      <w:lvlJc w:val="left"/>
      <w:pPr>
        <w:tabs>
          <w:tab w:val="num" w:pos="907"/>
        </w:tabs>
        <w:ind w:left="90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060D4B"/>
    <w:multiLevelType w:val="hybridMultilevel"/>
    <w:tmpl w:val="2F009D50"/>
    <w:lvl w:ilvl="0" w:tplc="892CE130">
      <w:start w:val="1"/>
      <w:numFmt w:val="bullet"/>
      <w:lvlText w:val=""/>
      <w:lvlJc w:val="left"/>
      <w:pPr>
        <w:tabs>
          <w:tab w:val="num" w:pos="907"/>
        </w:tabs>
        <w:ind w:left="90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8194A"/>
    <w:multiLevelType w:val="multilevel"/>
    <w:tmpl w:val="D614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084D57"/>
    <w:multiLevelType w:val="hybridMultilevel"/>
    <w:tmpl w:val="A8880D22"/>
    <w:lvl w:ilvl="0" w:tplc="7A3606C8">
      <w:start w:val="1"/>
      <w:numFmt w:val="decimal"/>
      <w:lvlText w:val="%1."/>
      <w:lvlJc w:val="left"/>
      <w:pPr>
        <w:ind w:left="720" w:hanging="360"/>
      </w:pPr>
      <w:rPr>
        <w:rFonts w:hint="default"/>
        <w:b/>
        <w:i w:val="0"/>
      </w:rPr>
    </w:lvl>
    <w:lvl w:ilvl="1" w:tplc="4468D260">
      <w:numFmt w:val="bullet"/>
      <w:lvlText w:val="•"/>
      <w:lvlJc w:val="left"/>
      <w:pPr>
        <w:ind w:left="1815" w:hanging="735"/>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844A74"/>
    <w:multiLevelType w:val="multilevel"/>
    <w:tmpl w:val="1186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660B17"/>
    <w:multiLevelType w:val="multilevel"/>
    <w:tmpl w:val="49FA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DD2B8E"/>
    <w:multiLevelType w:val="multilevel"/>
    <w:tmpl w:val="30EA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8C7F81"/>
    <w:multiLevelType w:val="hybridMultilevel"/>
    <w:tmpl w:val="A10CBA3E"/>
    <w:lvl w:ilvl="0" w:tplc="7D768CEE">
      <w:start w:val="1"/>
      <w:numFmt w:val="bullet"/>
      <w:lvlText w:val="•"/>
      <w:lvlJc w:val="left"/>
      <w:pPr>
        <w:tabs>
          <w:tab w:val="num" w:pos="720"/>
        </w:tabs>
        <w:ind w:left="720" w:hanging="360"/>
      </w:pPr>
      <w:rPr>
        <w:rFonts w:ascii="Arial" w:hAnsi="Arial" w:hint="default"/>
      </w:rPr>
    </w:lvl>
    <w:lvl w:ilvl="1" w:tplc="FCA8456A" w:tentative="1">
      <w:start w:val="1"/>
      <w:numFmt w:val="bullet"/>
      <w:lvlText w:val="•"/>
      <w:lvlJc w:val="left"/>
      <w:pPr>
        <w:tabs>
          <w:tab w:val="num" w:pos="1440"/>
        </w:tabs>
        <w:ind w:left="1440" w:hanging="360"/>
      </w:pPr>
      <w:rPr>
        <w:rFonts w:ascii="Arial" w:hAnsi="Arial" w:hint="default"/>
      </w:rPr>
    </w:lvl>
    <w:lvl w:ilvl="2" w:tplc="74E4AD62" w:tentative="1">
      <w:start w:val="1"/>
      <w:numFmt w:val="bullet"/>
      <w:lvlText w:val="•"/>
      <w:lvlJc w:val="left"/>
      <w:pPr>
        <w:tabs>
          <w:tab w:val="num" w:pos="2160"/>
        </w:tabs>
        <w:ind w:left="2160" w:hanging="360"/>
      </w:pPr>
      <w:rPr>
        <w:rFonts w:ascii="Arial" w:hAnsi="Arial" w:hint="default"/>
      </w:rPr>
    </w:lvl>
    <w:lvl w:ilvl="3" w:tplc="0C568B6A" w:tentative="1">
      <w:start w:val="1"/>
      <w:numFmt w:val="bullet"/>
      <w:lvlText w:val="•"/>
      <w:lvlJc w:val="left"/>
      <w:pPr>
        <w:tabs>
          <w:tab w:val="num" w:pos="2880"/>
        </w:tabs>
        <w:ind w:left="2880" w:hanging="360"/>
      </w:pPr>
      <w:rPr>
        <w:rFonts w:ascii="Arial" w:hAnsi="Arial" w:hint="default"/>
      </w:rPr>
    </w:lvl>
    <w:lvl w:ilvl="4" w:tplc="C98A306A" w:tentative="1">
      <w:start w:val="1"/>
      <w:numFmt w:val="bullet"/>
      <w:lvlText w:val="•"/>
      <w:lvlJc w:val="left"/>
      <w:pPr>
        <w:tabs>
          <w:tab w:val="num" w:pos="3600"/>
        </w:tabs>
        <w:ind w:left="3600" w:hanging="360"/>
      </w:pPr>
      <w:rPr>
        <w:rFonts w:ascii="Arial" w:hAnsi="Arial" w:hint="default"/>
      </w:rPr>
    </w:lvl>
    <w:lvl w:ilvl="5" w:tplc="BC6E4CFC" w:tentative="1">
      <w:start w:val="1"/>
      <w:numFmt w:val="bullet"/>
      <w:lvlText w:val="•"/>
      <w:lvlJc w:val="left"/>
      <w:pPr>
        <w:tabs>
          <w:tab w:val="num" w:pos="4320"/>
        </w:tabs>
        <w:ind w:left="4320" w:hanging="360"/>
      </w:pPr>
      <w:rPr>
        <w:rFonts w:ascii="Arial" w:hAnsi="Arial" w:hint="default"/>
      </w:rPr>
    </w:lvl>
    <w:lvl w:ilvl="6" w:tplc="C0A4FDF8" w:tentative="1">
      <w:start w:val="1"/>
      <w:numFmt w:val="bullet"/>
      <w:lvlText w:val="•"/>
      <w:lvlJc w:val="left"/>
      <w:pPr>
        <w:tabs>
          <w:tab w:val="num" w:pos="5040"/>
        </w:tabs>
        <w:ind w:left="5040" w:hanging="360"/>
      </w:pPr>
      <w:rPr>
        <w:rFonts w:ascii="Arial" w:hAnsi="Arial" w:hint="default"/>
      </w:rPr>
    </w:lvl>
    <w:lvl w:ilvl="7" w:tplc="D6B21C9E" w:tentative="1">
      <w:start w:val="1"/>
      <w:numFmt w:val="bullet"/>
      <w:lvlText w:val="•"/>
      <w:lvlJc w:val="left"/>
      <w:pPr>
        <w:tabs>
          <w:tab w:val="num" w:pos="5760"/>
        </w:tabs>
        <w:ind w:left="5760" w:hanging="360"/>
      </w:pPr>
      <w:rPr>
        <w:rFonts w:ascii="Arial" w:hAnsi="Arial" w:hint="default"/>
      </w:rPr>
    </w:lvl>
    <w:lvl w:ilvl="8" w:tplc="2A56AC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6917B70"/>
    <w:multiLevelType w:val="multilevel"/>
    <w:tmpl w:val="8290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6A5FEB"/>
    <w:multiLevelType w:val="hybridMultilevel"/>
    <w:tmpl w:val="E9C49548"/>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0" w15:restartNumberingAfterBreak="0">
    <w:nsid w:val="7CFE740A"/>
    <w:multiLevelType w:val="hybridMultilevel"/>
    <w:tmpl w:val="85C8B6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EA66C84"/>
    <w:multiLevelType w:val="multilevel"/>
    <w:tmpl w:val="8BE4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7"/>
  </w:num>
  <w:num w:numId="4">
    <w:abstractNumId w:val="9"/>
  </w:num>
  <w:num w:numId="5">
    <w:abstractNumId w:val="11"/>
  </w:num>
  <w:num w:numId="6">
    <w:abstractNumId w:val="5"/>
  </w:num>
  <w:num w:numId="7">
    <w:abstractNumId w:val="4"/>
  </w:num>
  <w:num w:numId="8">
    <w:abstractNumId w:val="6"/>
  </w:num>
  <w:num w:numId="9">
    <w:abstractNumId w:val="2"/>
  </w:num>
  <w:num w:numId="10">
    <w:abstractNumId w:val="8"/>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B81"/>
    <w:rsid w:val="00072935"/>
    <w:rsid w:val="000C7034"/>
    <w:rsid w:val="0012031A"/>
    <w:rsid w:val="001A0CA4"/>
    <w:rsid w:val="001F528F"/>
    <w:rsid w:val="002358D8"/>
    <w:rsid w:val="0027478C"/>
    <w:rsid w:val="00312707"/>
    <w:rsid w:val="00341A73"/>
    <w:rsid w:val="00372FBA"/>
    <w:rsid w:val="003C6C5A"/>
    <w:rsid w:val="003D39BC"/>
    <w:rsid w:val="003E002A"/>
    <w:rsid w:val="0043719F"/>
    <w:rsid w:val="004B1BFD"/>
    <w:rsid w:val="00524B3E"/>
    <w:rsid w:val="005C3228"/>
    <w:rsid w:val="00656827"/>
    <w:rsid w:val="006A6B81"/>
    <w:rsid w:val="006C2EE8"/>
    <w:rsid w:val="00700D8A"/>
    <w:rsid w:val="007D790F"/>
    <w:rsid w:val="00832140"/>
    <w:rsid w:val="00871384"/>
    <w:rsid w:val="00922259"/>
    <w:rsid w:val="00A337F5"/>
    <w:rsid w:val="00B356D5"/>
    <w:rsid w:val="00CC0304"/>
    <w:rsid w:val="00D120B8"/>
    <w:rsid w:val="00D46786"/>
    <w:rsid w:val="00EC4F30"/>
    <w:rsid w:val="00EC73A2"/>
    <w:rsid w:val="00EF2AE7"/>
    <w:rsid w:val="00EF3973"/>
    <w:rsid w:val="00F05C33"/>
    <w:rsid w:val="00F37AB0"/>
    <w:rsid w:val="00F47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FABBC"/>
  <w15:chartTrackingRefBased/>
  <w15:docId w15:val="{CF28D0E8-D273-4E2C-A1DD-E779C6A35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524B3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qFormat/>
    <w:rsid w:val="00524B3E"/>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B81"/>
    <w:pPr>
      <w:ind w:left="720"/>
      <w:contextualSpacing/>
    </w:pPr>
  </w:style>
  <w:style w:type="paragraph" w:styleId="NormalWeb">
    <w:name w:val="Normal (Web)"/>
    <w:basedOn w:val="Normal"/>
    <w:uiPriority w:val="99"/>
    <w:unhideWhenUsed/>
    <w:rsid w:val="000C7034"/>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D790F"/>
    <w:rPr>
      <w:color w:val="0563C1" w:themeColor="hyperlink"/>
      <w:u w:val="single"/>
    </w:rPr>
  </w:style>
  <w:style w:type="character" w:customStyle="1" w:styleId="Heading1Char">
    <w:name w:val="Heading 1 Char"/>
    <w:basedOn w:val="DefaultParagraphFont"/>
    <w:link w:val="Heading1"/>
    <w:rsid w:val="00524B3E"/>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rsid w:val="00524B3E"/>
    <w:rPr>
      <w:rFonts w:ascii="Times New Roman" w:eastAsia="Times New Roman" w:hAnsi="Times New Roman" w:cs="Times New Roman"/>
      <w:b/>
      <w:bCs/>
      <w:sz w:val="36"/>
      <w:szCs w:val="36"/>
      <w:lang w:val="en-US"/>
    </w:rPr>
  </w:style>
  <w:style w:type="paragraph" w:styleId="NoSpacing">
    <w:name w:val="No Spacing"/>
    <w:uiPriority w:val="1"/>
    <w:qFormat/>
    <w:rsid w:val="00D120B8"/>
    <w:pPr>
      <w:spacing w:after="0" w:line="240" w:lineRule="auto"/>
    </w:pPr>
  </w:style>
  <w:style w:type="paragraph" w:styleId="z-TopofForm">
    <w:name w:val="HTML Top of Form"/>
    <w:basedOn w:val="Normal"/>
    <w:next w:val="Normal"/>
    <w:link w:val="z-TopofFormChar"/>
    <w:hidden/>
    <w:uiPriority w:val="99"/>
    <w:semiHidden/>
    <w:unhideWhenUsed/>
    <w:rsid w:val="00F37AB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37AB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37AB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37AB0"/>
    <w:rPr>
      <w:rFonts w:ascii="Arial" w:hAnsi="Arial" w:cs="Arial"/>
      <w:vanish/>
      <w:sz w:val="16"/>
      <w:szCs w:val="16"/>
    </w:rPr>
  </w:style>
  <w:style w:type="character" w:styleId="Emphasis">
    <w:name w:val="Emphasis"/>
    <w:uiPriority w:val="20"/>
    <w:qFormat/>
    <w:rsid w:val="001A0CA4"/>
    <w:rPr>
      <w:i/>
      <w:iCs/>
    </w:rPr>
  </w:style>
  <w:style w:type="paragraph" w:styleId="BalloonText">
    <w:name w:val="Balloon Text"/>
    <w:basedOn w:val="Normal"/>
    <w:link w:val="BalloonTextChar"/>
    <w:uiPriority w:val="99"/>
    <w:semiHidden/>
    <w:unhideWhenUsed/>
    <w:rsid w:val="00EF2A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A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9117">
      <w:bodyDiv w:val="1"/>
      <w:marLeft w:val="0"/>
      <w:marRight w:val="0"/>
      <w:marTop w:val="0"/>
      <w:marBottom w:val="0"/>
      <w:divBdr>
        <w:top w:val="none" w:sz="0" w:space="0" w:color="auto"/>
        <w:left w:val="none" w:sz="0" w:space="0" w:color="auto"/>
        <w:bottom w:val="none" w:sz="0" w:space="0" w:color="auto"/>
        <w:right w:val="none" w:sz="0" w:space="0" w:color="auto"/>
      </w:divBdr>
      <w:divsChild>
        <w:div w:id="729038262">
          <w:marLeft w:val="0"/>
          <w:marRight w:val="0"/>
          <w:marTop w:val="0"/>
          <w:marBottom w:val="0"/>
          <w:divBdr>
            <w:top w:val="none" w:sz="0" w:space="0" w:color="auto"/>
            <w:left w:val="none" w:sz="0" w:space="0" w:color="auto"/>
            <w:bottom w:val="none" w:sz="0" w:space="0" w:color="auto"/>
            <w:right w:val="none" w:sz="0" w:space="0" w:color="auto"/>
          </w:divBdr>
          <w:divsChild>
            <w:div w:id="151526466">
              <w:marLeft w:val="0"/>
              <w:marRight w:val="0"/>
              <w:marTop w:val="0"/>
              <w:marBottom w:val="0"/>
              <w:divBdr>
                <w:top w:val="none" w:sz="0" w:space="0" w:color="auto"/>
                <w:left w:val="none" w:sz="0" w:space="0" w:color="auto"/>
                <w:bottom w:val="none" w:sz="0" w:space="0" w:color="auto"/>
                <w:right w:val="none" w:sz="0" w:space="0" w:color="auto"/>
              </w:divBdr>
              <w:divsChild>
                <w:div w:id="1134758379">
                  <w:marLeft w:val="0"/>
                  <w:marRight w:val="0"/>
                  <w:marTop w:val="0"/>
                  <w:marBottom w:val="0"/>
                  <w:divBdr>
                    <w:top w:val="none" w:sz="0" w:space="0" w:color="auto"/>
                    <w:left w:val="none" w:sz="0" w:space="0" w:color="auto"/>
                    <w:bottom w:val="none" w:sz="0" w:space="0" w:color="auto"/>
                    <w:right w:val="none" w:sz="0" w:space="0" w:color="auto"/>
                  </w:divBdr>
                  <w:divsChild>
                    <w:div w:id="1396657936">
                      <w:marLeft w:val="0"/>
                      <w:marRight w:val="0"/>
                      <w:marTop w:val="0"/>
                      <w:marBottom w:val="0"/>
                      <w:divBdr>
                        <w:top w:val="none" w:sz="0" w:space="0" w:color="auto"/>
                        <w:left w:val="none" w:sz="0" w:space="0" w:color="auto"/>
                        <w:bottom w:val="none" w:sz="0" w:space="0" w:color="auto"/>
                        <w:right w:val="none" w:sz="0" w:space="0" w:color="auto"/>
                      </w:divBdr>
                      <w:divsChild>
                        <w:div w:id="1393118542">
                          <w:marLeft w:val="0"/>
                          <w:marRight w:val="0"/>
                          <w:marTop w:val="0"/>
                          <w:marBottom w:val="0"/>
                          <w:divBdr>
                            <w:top w:val="none" w:sz="0" w:space="0" w:color="auto"/>
                            <w:left w:val="none" w:sz="0" w:space="0" w:color="auto"/>
                            <w:bottom w:val="none" w:sz="0" w:space="0" w:color="auto"/>
                            <w:right w:val="none" w:sz="0" w:space="0" w:color="auto"/>
                          </w:divBdr>
                          <w:divsChild>
                            <w:div w:id="1435780156">
                              <w:marLeft w:val="0"/>
                              <w:marRight w:val="0"/>
                              <w:marTop w:val="0"/>
                              <w:marBottom w:val="0"/>
                              <w:divBdr>
                                <w:top w:val="none" w:sz="0" w:space="0" w:color="auto"/>
                                <w:left w:val="none" w:sz="0" w:space="0" w:color="auto"/>
                                <w:bottom w:val="none" w:sz="0" w:space="0" w:color="auto"/>
                                <w:right w:val="none" w:sz="0" w:space="0" w:color="auto"/>
                              </w:divBdr>
                              <w:divsChild>
                                <w:div w:id="561406105">
                                  <w:marLeft w:val="0"/>
                                  <w:marRight w:val="0"/>
                                  <w:marTop w:val="0"/>
                                  <w:marBottom w:val="0"/>
                                  <w:divBdr>
                                    <w:top w:val="none" w:sz="0" w:space="0" w:color="auto"/>
                                    <w:left w:val="none" w:sz="0" w:space="0" w:color="auto"/>
                                    <w:bottom w:val="none" w:sz="0" w:space="0" w:color="auto"/>
                                    <w:right w:val="none" w:sz="0" w:space="0" w:color="auto"/>
                                  </w:divBdr>
                                  <w:divsChild>
                                    <w:div w:id="1405837019">
                                      <w:marLeft w:val="0"/>
                                      <w:marRight w:val="0"/>
                                      <w:marTop w:val="0"/>
                                      <w:marBottom w:val="0"/>
                                      <w:divBdr>
                                        <w:top w:val="none" w:sz="0" w:space="0" w:color="auto"/>
                                        <w:left w:val="none" w:sz="0" w:space="0" w:color="auto"/>
                                        <w:bottom w:val="none" w:sz="0" w:space="0" w:color="auto"/>
                                        <w:right w:val="none" w:sz="0" w:space="0" w:color="auto"/>
                                      </w:divBdr>
                                    </w:div>
                                  </w:divsChild>
                                </w:div>
                                <w:div w:id="1979531811">
                                  <w:marLeft w:val="0"/>
                                  <w:marRight w:val="0"/>
                                  <w:marTop w:val="600"/>
                                  <w:marBottom w:val="600"/>
                                  <w:divBdr>
                                    <w:top w:val="none" w:sz="0" w:space="0" w:color="auto"/>
                                    <w:left w:val="none" w:sz="0" w:space="0" w:color="auto"/>
                                    <w:bottom w:val="none" w:sz="0" w:space="0" w:color="auto"/>
                                    <w:right w:val="none" w:sz="0" w:space="0" w:color="auto"/>
                                  </w:divBdr>
                                </w:div>
                                <w:div w:id="870650582">
                                  <w:marLeft w:val="0"/>
                                  <w:marRight w:val="0"/>
                                  <w:marTop w:val="600"/>
                                  <w:marBottom w:val="600"/>
                                  <w:divBdr>
                                    <w:top w:val="none" w:sz="0" w:space="0" w:color="auto"/>
                                    <w:left w:val="none" w:sz="0" w:space="0" w:color="auto"/>
                                    <w:bottom w:val="none" w:sz="0" w:space="0" w:color="auto"/>
                                    <w:right w:val="none" w:sz="0" w:space="0" w:color="auto"/>
                                  </w:divBdr>
                                </w:div>
                                <w:div w:id="500050039">
                                  <w:marLeft w:val="0"/>
                                  <w:marRight w:val="0"/>
                                  <w:marTop w:val="0"/>
                                  <w:marBottom w:val="375"/>
                                  <w:divBdr>
                                    <w:top w:val="none" w:sz="0" w:space="0" w:color="auto"/>
                                    <w:left w:val="none" w:sz="0" w:space="0" w:color="auto"/>
                                    <w:bottom w:val="none" w:sz="0" w:space="0" w:color="auto"/>
                                    <w:right w:val="none" w:sz="0" w:space="0" w:color="auto"/>
                                  </w:divBdr>
                                  <w:divsChild>
                                    <w:div w:id="429012169">
                                      <w:marLeft w:val="0"/>
                                      <w:marRight w:val="0"/>
                                      <w:marTop w:val="0"/>
                                      <w:marBottom w:val="0"/>
                                      <w:divBdr>
                                        <w:top w:val="none" w:sz="0" w:space="0" w:color="auto"/>
                                        <w:left w:val="none" w:sz="0" w:space="0" w:color="auto"/>
                                        <w:bottom w:val="none" w:sz="0" w:space="0" w:color="auto"/>
                                        <w:right w:val="none" w:sz="0" w:space="0" w:color="auto"/>
                                      </w:divBdr>
                                      <w:divsChild>
                                        <w:div w:id="649097349">
                                          <w:marLeft w:val="0"/>
                                          <w:marRight w:val="0"/>
                                          <w:marTop w:val="0"/>
                                          <w:marBottom w:val="0"/>
                                          <w:divBdr>
                                            <w:top w:val="none" w:sz="0" w:space="0" w:color="auto"/>
                                            <w:left w:val="none" w:sz="0" w:space="0" w:color="auto"/>
                                            <w:bottom w:val="none" w:sz="0" w:space="0" w:color="auto"/>
                                            <w:right w:val="none" w:sz="0" w:space="0" w:color="auto"/>
                                          </w:divBdr>
                                        </w:div>
                                        <w:div w:id="11700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1016">
                                  <w:marLeft w:val="0"/>
                                  <w:marRight w:val="0"/>
                                  <w:marTop w:val="0"/>
                                  <w:marBottom w:val="330"/>
                                  <w:divBdr>
                                    <w:top w:val="none" w:sz="0" w:space="0" w:color="auto"/>
                                    <w:left w:val="none" w:sz="0" w:space="0" w:color="auto"/>
                                    <w:bottom w:val="none" w:sz="0" w:space="0" w:color="auto"/>
                                    <w:right w:val="none" w:sz="0" w:space="0" w:color="auto"/>
                                  </w:divBdr>
                                  <w:divsChild>
                                    <w:div w:id="970673505">
                                      <w:marLeft w:val="0"/>
                                      <w:marRight w:val="0"/>
                                      <w:marTop w:val="0"/>
                                      <w:marBottom w:val="0"/>
                                      <w:divBdr>
                                        <w:top w:val="none" w:sz="0" w:space="0" w:color="auto"/>
                                        <w:left w:val="none" w:sz="0" w:space="0" w:color="auto"/>
                                        <w:bottom w:val="none" w:sz="0" w:space="0" w:color="auto"/>
                                        <w:right w:val="none" w:sz="0" w:space="0" w:color="auto"/>
                                      </w:divBdr>
                                      <w:divsChild>
                                        <w:div w:id="1556044834">
                                          <w:marLeft w:val="0"/>
                                          <w:marRight w:val="0"/>
                                          <w:marTop w:val="0"/>
                                          <w:marBottom w:val="0"/>
                                          <w:divBdr>
                                            <w:top w:val="none" w:sz="0" w:space="0" w:color="auto"/>
                                            <w:left w:val="none" w:sz="0" w:space="0" w:color="auto"/>
                                            <w:bottom w:val="none" w:sz="0" w:space="0" w:color="auto"/>
                                            <w:right w:val="none" w:sz="0" w:space="0" w:color="auto"/>
                                          </w:divBdr>
                                          <w:divsChild>
                                            <w:div w:id="210461338">
                                              <w:marLeft w:val="0"/>
                                              <w:marRight w:val="0"/>
                                              <w:marTop w:val="0"/>
                                              <w:marBottom w:val="0"/>
                                              <w:divBdr>
                                                <w:top w:val="none" w:sz="0" w:space="0" w:color="auto"/>
                                                <w:left w:val="none" w:sz="0" w:space="0" w:color="auto"/>
                                                <w:bottom w:val="none" w:sz="0" w:space="0" w:color="auto"/>
                                                <w:right w:val="none" w:sz="0" w:space="0" w:color="auto"/>
                                              </w:divBdr>
                                              <w:divsChild>
                                                <w:div w:id="1551264656">
                                                  <w:marLeft w:val="-225"/>
                                                  <w:marRight w:val="-225"/>
                                                  <w:marTop w:val="0"/>
                                                  <w:marBottom w:val="0"/>
                                                  <w:divBdr>
                                                    <w:top w:val="none" w:sz="0" w:space="0" w:color="auto"/>
                                                    <w:left w:val="none" w:sz="0" w:space="0" w:color="auto"/>
                                                    <w:bottom w:val="none" w:sz="0" w:space="0" w:color="auto"/>
                                                    <w:right w:val="none" w:sz="0" w:space="0" w:color="auto"/>
                                                  </w:divBdr>
                                                  <w:divsChild>
                                                    <w:div w:id="1641416805">
                                                      <w:marLeft w:val="0"/>
                                                      <w:marRight w:val="0"/>
                                                      <w:marTop w:val="0"/>
                                                      <w:marBottom w:val="0"/>
                                                      <w:divBdr>
                                                        <w:top w:val="none" w:sz="0" w:space="0" w:color="auto"/>
                                                        <w:left w:val="none" w:sz="0" w:space="0" w:color="auto"/>
                                                        <w:bottom w:val="none" w:sz="0" w:space="0" w:color="auto"/>
                                                        <w:right w:val="none" w:sz="0" w:space="0" w:color="auto"/>
                                                      </w:divBdr>
                                                    </w:div>
                                                    <w:div w:id="427388296">
                                                      <w:marLeft w:val="0"/>
                                                      <w:marRight w:val="0"/>
                                                      <w:marTop w:val="0"/>
                                                      <w:marBottom w:val="0"/>
                                                      <w:divBdr>
                                                        <w:top w:val="none" w:sz="0" w:space="0" w:color="auto"/>
                                                        <w:left w:val="none" w:sz="0" w:space="0" w:color="auto"/>
                                                        <w:bottom w:val="none" w:sz="0" w:space="0" w:color="auto"/>
                                                        <w:right w:val="none" w:sz="0" w:space="0" w:color="auto"/>
                                                      </w:divBdr>
                                                    </w:div>
                                                    <w:div w:id="51781920">
                                                      <w:marLeft w:val="-225"/>
                                                      <w:marRight w:val="-225"/>
                                                      <w:marTop w:val="0"/>
                                                      <w:marBottom w:val="0"/>
                                                      <w:divBdr>
                                                        <w:top w:val="none" w:sz="0" w:space="0" w:color="auto"/>
                                                        <w:left w:val="none" w:sz="0" w:space="0" w:color="auto"/>
                                                        <w:bottom w:val="none" w:sz="0" w:space="0" w:color="auto"/>
                                                        <w:right w:val="none" w:sz="0" w:space="0" w:color="auto"/>
                                                      </w:divBdr>
                                                      <w:divsChild>
                                                        <w:div w:id="1113593470">
                                                          <w:marLeft w:val="0"/>
                                                          <w:marRight w:val="0"/>
                                                          <w:marTop w:val="0"/>
                                                          <w:marBottom w:val="0"/>
                                                          <w:divBdr>
                                                            <w:top w:val="none" w:sz="0" w:space="0" w:color="auto"/>
                                                            <w:left w:val="none" w:sz="0" w:space="0" w:color="auto"/>
                                                            <w:bottom w:val="none" w:sz="0" w:space="0" w:color="auto"/>
                                                            <w:right w:val="none" w:sz="0" w:space="0" w:color="auto"/>
                                                          </w:divBdr>
                                                          <w:divsChild>
                                                            <w:div w:id="1999848271">
                                                              <w:marLeft w:val="0"/>
                                                              <w:marRight w:val="0"/>
                                                              <w:marTop w:val="0"/>
                                                              <w:marBottom w:val="150"/>
                                                              <w:divBdr>
                                                                <w:top w:val="none" w:sz="0" w:space="0" w:color="auto"/>
                                                                <w:left w:val="none" w:sz="0" w:space="0" w:color="auto"/>
                                                                <w:bottom w:val="none" w:sz="0" w:space="0" w:color="auto"/>
                                                                <w:right w:val="none" w:sz="0" w:space="0" w:color="auto"/>
                                                              </w:divBdr>
                                                              <w:divsChild>
                                                                <w:div w:id="585766193">
                                                                  <w:marLeft w:val="0"/>
                                                                  <w:marRight w:val="0"/>
                                                                  <w:marTop w:val="0"/>
                                                                  <w:marBottom w:val="0"/>
                                                                  <w:divBdr>
                                                                    <w:top w:val="none" w:sz="0" w:space="0" w:color="auto"/>
                                                                    <w:left w:val="none" w:sz="0" w:space="0" w:color="auto"/>
                                                                    <w:bottom w:val="none" w:sz="0" w:space="0" w:color="auto"/>
                                                                    <w:right w:val="none" w:sz="0" w:space="0" w:color="auto"/>
                                                                  </w:divBdr>
                                                                </w:div>
                                                              </w:divsChild>
                                                            </w:div>
                                                            <w:div w:id="989676557">
                                                              <w:marLeft w:val="0"/>
                                                              <w:marRight w:val="0"/>
                                                              <w:marTop w:val="0"/>
                                                              <w:marBottom w:val="150"/>
                                                              <w:divBdr>
                                                                <w:top w:val="none" w:sz="0" w:space="0" w:color="auto"/>
                                                                <w:left w:val="none" w:sz="0" w:space="0" w:color="auto"/>
                                                                <w:bottom w:val="none" w:sz="0" w:space="0" w:color="auto"/>
                                                                <w:right w:val="none" w:sz="0" w:space="0" w:color="auto"/>
                                                              </w:divBdr>
                                                            </w:div>
                                                          </w:divsChild>
                                                        </w:div>
                                                        <w:div w:id="201831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570872">
                                  <w:marLeft w:val="0"/>
                                  <w:marRight w:val="0"/>
                                  <w:marTop w:val="600"/>
                                  <w:marBottom w:val="600"/>
                                  <w:divBdr>
                                    <w:top w:val="none" w:sz="0" w:space="0" w:color="auto"/>
                                    <w:left w:val="none" w:sz="0" w:space="0" w:color="auto"/>
                                    <w:bottom w:val="none" w:sz="0" w:space="0" w:color="auto"/>
                                    <w:right w:val="none" w:sz="0" w:space="0" w:color="auto"/>
                                  </w:divBdr>
                                </w:div>
                                <w:div w:id="179556321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503461">
      <w:bodyDiv w:val="1"/>
      <w:marLeft w:val="0"/>
      <w:marRight w:val="0"/>
      <w:marTop w:val="0"/>
      <w:marBottom w:val="0"/>
      <w:divBdr>
        <w:top w:val="none" w:sz="0" w:space="0" w:color="auto"/>
        <w:left w:val="none" w:sz="0" w:space="0" w:color="auto"/>
        <w:bottom w:val="none" w:sz="0" w:space="0" w:color="auto"/>
        <w:right w:val="none" w:sz="0" w:space="0" w:color="auto"/>
      </w:divBdr>
    </w:div>
    <w:div w:id="654797958">
      <w:bodyDiv w:val="1"/>
      <w:marLeft w:val="0"/>
      <w:marRight w:val="0"/>
      <w:marTop w:val="0"/>
      <w:marBottom w:val="0"/>
      <w:divBdr>
        <w:top w:val="none" w:sz="0" w:space="0" w:color="auto"/>
        <w:left w:val="none" w:sz="0" w:space="0" w:color="auto"/>
        <w:bottom w:val="none" w:sz="0" w:space="0" w:color="auto"/>
        <w:right w:val="none" w:sz="0" w:space="0" w:color="auto"/>
      </w:divBdr>
    </w:div>
    <w:div w:id="944849239">
      <w:bodyDiv w:val="1"/>
      <w:marLeft w:val="0"/>
      <w:marRight w:val="0"/>
      <w:marTop w:val="0"/>
      <w:marBottom w:val="0"/>
      <w:divBdr>
        <w:top w:val="none" w:sz="0" w:space="0" w:color="auto"/>
        <w:left w:val="none" w:sz="0" w:space="0" w:color="auto"/>
        <w:bottom w:val="none" w:sz="0" w:space="0" w:color="auto"/>
        <w:right w:val="none" w:sz="0" w:space="0" w:color="auto"/>
      </w:divBdr>
      <w:divsChild>
        <w:div w:id="1306734650">
          <w:marLeft w:val="0"/>
          <w:marRight w:val="0"/>
          <w:marTop w:val="0"/>
          <w:marBottom w:val="0"/>
          <w:divBdr>
            <w:top w:val="none" w:sz="0" w:space="0" w:color="auto"/>
            <w:left w:val="none" w:sz="0" w:space="0" w:color="auto"/>
            <w:bottom w:val="none" w:sz="0" w:space="0" w:color="auto"/>
            <w:right w:val="none" w:sz="0" w:space="0" w:color="auto"/>
          </w:divBdr>
          <w:divsChild>
            <w:div w:id="323054208">
              <w:marLeft w:val="0"/>
              <w:marRight w:val="0"/>
              <w:marTop w:val="0"/>
              <w:marBottom w:val="0"/>
              <w:divBdr>
                <w:top w:val="none" w:sz="0" w:space="0" w:color="auto"/>
                <w:left w:val="none" w:sz="0" w:space="0" w:color="auto"/>
                <w:bottom w:val="none" w:sz="0" w:space="0" w:color="auto"/>
                <w:right w:val="none" w:sz="0" w:space="0" w:color="auto"/>
              </w:divBdr>
              <w:divsChild>
                <w:div w:id="2126653595">
                  <w:marLeft w:val="0"/>
                  <w:marRight w:val="0"/>
                  <w:marTop w:val="0"/>
                  <w:marBottom w:val="0"/>
                  <w:divBdr>
                    <w:top w:val="none" w:sz="0" w:space="0" w:color="auto"/>
                    <w:left w:val="none" w:sz="0" w:space="0" w:color="auto"/>
                    <w:bottom w:val="none" w:sz="0" w:space="0" w:color="auto"/>
                    <w:right w:val="none" w:sz="0" w:space="0" w:color="auto"/>
                  </w:divBdr>
                </w:div>
                <w:div w:id="1581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77022">
      <w:bodyDiv w:val="1"/>
      <w:marLeft w:val="0"/>
      <w:marRight w:val="0"/>
      <w:marTop w:val="0"/>
      <w:marBottom w:val="0"/>
      <w:divBdr>
        <w:top w:val="none" w:sz="0" w:space="0" w:color="auto"/>
        <w:left w:val="none" w:sz="0" w:space="0" w:color="auto"/>
        <w:bottom w:val="none" w:sz="0" w:space="0" w:color="auto"/>
        <w:right w:val="none" w:sz="0" w:space="0" w:color="auto"/>
      </w:divBdr>
      <w:divsChild>
        <w:div w:id="1612739094">
          <w:marLeft w:val="0"/>
          <w:marRight w:val="0"/>
          <w:marTop w:val="0"/>
          <w:marBottom w:val="0"/>
          <w:divBdr>
            <w:top w:val="single" w:sz="24" w:space="0" w:color="ED6A0B"/>
            <w:left w:val="none" w:sz="0" w:space="0" w:color="auto"/>
            <w:bottom w:val="none" w:sz="0" w:space="0" w:color="auto"/>
            <w:right w:val="none" w:sz="0" w:space="0" w:color="auto"/>
          </w:divBdr>
          <w:divsChild>
            <w:div w:id="1249846651">
              <w:marLeft w:val="0"/>
              <w:marRight w:val="0"/>
              <w:marTop w:val="0"/>
              <w:marBottom w:val="0"/>
              <w:divBdr>
                <w:top w:val="none" w:sz="0" w:space="0" w:color="auto"/>
                <w:left w:val="none" w:sz="0" w:space="0" w:color="auto"/>
                <w:bottom w:val="none" w:sz="0" w:space="0" w:color="auto"/>
                <w:right w:val="none" w:sz="0" w:space="0" w:color="auto"/>
              </w:divBdr>
              <w:divsChild>
                <w:div w:id="494610170">
                  <w:marLeft w:val="0"/>
                  <w:marRight w:val="0"/>
                  <w:marTop w:val="0"/>
                  <w:marBottom w:val="0"/>
                  <w:divBdr>
                    <w:top w:val="none" w:sz="0" w:space="0" w:color="auto"/>
                    <w:left w:val="none" w:sz="0" w:space="0" w:color="auto"/>
                    <w:bottom w:val="none" w:sz="0" w:space="0" w:color="auto"/>
                    <w:right w:val="none" w:sz="0" w:space="0" w:color="auto"/>
                  </w:divBdr>
                  <w:divsChild>
                    <w:div w:id="1805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p.me/p6s2Ic-yU" TargetMode="External"/><Relationship Id="rId18" Type="http://schemas.openxmlformats.org/officeDocument/2006/relationships/image" Target="media/image6.png"/><Relationship Id="rId26" Type="http://schemas.openxmlformats.org/officeDocument/2006/relationships/hyperlink" Target="http://www.google.co.uk/url?sa=i&amp;rct=j&amp;q=&amp;esrc=s&amp;source=images&amp;cd=&amp;cad=rja&amp;uact=8&amp;ved=0ahUKEwjO6KnPycbRAhUEShQKHcPABYYQjRwIBw&amp;url=http://www.clker.com/clipart-faucet-8.html&amp;bvm=bv.144224172,d.ZGg&amp;psig=AFQjCNH5gJ63eyhra5XxqzDGIo6t8ZoUuQ&amp;ust=1484652987136334" TargetMode="External"/><Relationship Id="rId21" Type="http://schemas.openxmlformats.org/officeDocument/2006/relationships/image" Target="media/image9.png"/><Relationship Id="rId34" Type="http://schemas.openxmlformats.org/officeDocument/2006/relationships/hyperlink" Target="http://www.actionlearningassociates.co.uk/" TargetMode="External"/><Relationship Id="rId7" Type="http://schemas.openxmlformats.org/officeDocument/2006/relationships/package" Target="embeddings/Microsoft_PowerPoint_Slide.sldx"/><Relationship Id="rId12" Type="http://schemas.openxmlformats.org/officeDocument/2006/relationships/hyperlink" Target="http://wp.me/p6s2Ic-uj" TargetMode="External"/><Relationship Id="rId17" Type="http://schemas.openxmlformats.org/officeDocument/2006/relationships/hyperlink" Target="http://wp.me/p6s2Ic-yU" TargetMode="External"/><Relationship Id="rId25" Type="http://schemas.microsoft.com/office/2007/relationships/hdphoto" Target="media/hdphoto1.wdp"/><Relationship Id="rId33" Type="http://schemas.openxmlformats.org/officeDocument/2006/relationships/hyperlink" Target="http://www.mindtools.com/pages/article/reflective-cycle.htm" TargetMode="External"/><Relationship Id="rId2" Type="http://schemas.openxmlformats.org/officeDocument/2006/relationships/styles" Target="styles.xml"/><Relationship Id="rId16" Type="http://schemas.openxmlformats.org/officeDocument/2006/relationships/hyperlink" Target="http://wp.me/p6s2Ic-uj" TargetMode="External"/><Relationship Id="rId20" Type="http://schemas.openxmlformats.org/officeDocument/2006/relationships/image" Target="media/image8.jp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www.google.co.uk/url?sa=i&amp;rct=j&amp;q=&amp;esrc=s&amp;source=images&amp;cd=&amp;cad=rja&amp;uact=8&amp;ved=0ahUKEwi6-pPTxcbRAhULwBQKHTvqBx0QjRwIBw&amp;url=https://twitter.com/informed_edu/status/568106699275546625&amp;psig=AFQjCNH3rnlZs5WZ93FXkLEccZjJFelk0g&amp;ust=1484651945928590" TargetMode="External"/><Relationship Id="rId28" Type="http://schemas.openxmlformats.org/officeDocument/2006/relationships/hyperlink" Target="http://shop.brookes.ac.uk/browse/extra_info.asp?prodid=935" TargetMode="External"/><Relationship Id="rId36" Type="http://schemas.openxmlformats.org/officeDocument/2006/relationships/fontTable" Target="fontTable.xml"/><Relationship Id="rId10" Type="http://schemas.openxmlformats.org/officeDocument/2006/relationships/hyperlink" Target="http://www.richerlifecounseling.com/persecutor-in-the-drama-triangle" TargetMode="External"/><Relationship Id="rId19" Type="http://schemas.openxmlformats.org/officeDocument/2006/relationships/image" Target="media/image7.jpg"/><Relationship Id="rId31" Type="http://schemas.openxmlformats.org/officeDocument/2006/relationships/hyperlink" Target="https://www.mindtools.com/signup/monthly/gbp?trackingtag=ra" TargetMode="External"/><Relationship Id="rId4" Type="http://schemas.openxmlformats.org/officeDocument/2006/relationships/webSettings" Target="webSettings.xml"/><Relationship Id="rId9" Type="http://schemas.openxmlformats.org/officeDocument/2006/relationships/package" Target="embeddings/Microsoft_PowerPoint_Slide1.sldx"/><Relationship Id="rId14" Type="http://schemas.openxmlformats.org/officeDocument/2006/relationships/hyperlink" Target="http://wp.me/p6s2Ic-Gm"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www.mindtools.com/pages/article/newTMM_15.htm" TargetMode="External"/><Relationship Id="rId35" Type="http://schemas.openxmlformats.org/officeDocument/2006/relationships/image" Target="media/image15.jpeg"/><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2567</Words>
  <Characters>14637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St Mungos Broadway</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Lillywhite</dc:creator>
  <cp:keywords/>
  <dc:description/>
  <cp:lastModifiedBy>Ralph</cp:lastModifiedBy>
  <cp:revision>5</cp:revision>
  <cp:lastPrinted>2019-11-27T09:49:00Z</cp:lastPrinted>
  <dcterms:created xsi:type="dcterms:W3CDTF">2021-03-19T23:04:00Z</dcterms:created>
  <dcterms:modified xsi:type="dcterms:W3CDTF">2021-03-20T03:23:00Z</dcterms:modified>
</cp:coreProperties>
</file>